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2D763F">
      <w:pPr>
        <w:widowControl/>
        <w:spacing w:line="720" w:lineRule="atLeast"/>
        <w:jc w:val="center"/>
        <w:outlineLvl w:val="0"/>
        <w:rPr>
          <w:rFonts w:ascii="Tahoma" w:eastAsia="宋体" w:hAnsi="Tahoma" w:cs="Tahoma"/>
          <w:color w:val="333333"/>
          <w:kern w:val="36"/>
          <w:sz w:val="72"/>
          <w:szCs w:val="72"/>
        </w:rPr>
      </w:pPr>
      <w:r w:rsidRPr="002D763F">
        <w:rPr>
          <w:rFonts w:ascii="Tahoma" w:eastAsia="宋体" w:hAnsi="Tahoma" w:cs="Tahoma" w:hint="eastAsia"/>
          <w:color w:val="333333"/>
          <w:kern w:val="36"/>
          <w:sz w:val="72"/>
          <w:szCs w:val="72"/>
        </w:rPr>
        <w:t>长春市促进</w:t>
      </w:r>
      <w:r w:rsidRPr="002D763F">
        <w:rPr>
          <w:rFonts w:ascii="Tahoma" w:eastAsia="宋体" w:hAnsi="Tahoma" w:cs="Tahoma"/>
          <w:color w:val="333333"/>
          <w:kern w:val="36"/>
          <w:sz w:val="72"/>
          <w:szCs w:val="72"/>
        </w:rPr>
        <w:t>高校毕业生</w:t>
      </w:r>
    </w:p>
    <w:p w:rsidR="002D763F" w:rsidRPr="002D763F" w:rsidRDefault="002D763F" w:rsidP="002D763F">
      <w:pPr>
        <w:widowControl/>
        <w:spacing w:line="720" w:lineRule="atLeast"/>
        <w:jc w:val="center"/>
        <w:outlineLvl w:val="0"/>
        <w:rPr>
          <w:rFonts w:ascii="Tahoma" w:eastAsia="宋体" w:hAnsi="Tahoma" w:cs="Tahoma"/>
          <w:color w:val="333333"/>
          <w:kern w:val="36"/>
          <w:sz w:val="72"/>
          <w:szCs w:val="72"/>
        </w:rPr>
      </w:pPr>
      <w:r w:rsidRPr="002D763F">
        <w:rPr>
          <w:rFonts w:ascii="Tahoma" w:eastAsia="宋体" w:hAnsi="Tahoma" w:cs="Tahoma"/>
          <w:color w:val="333333"/>
          <w:kern w:val="36"/>
          <w:sz w:val="72"/>
          <w:szCs w:val="72"/>
        </w:rPr>
        <w:t>就业创业</w:t>
      </w:r>
      <w:r w:rsidRPr="002D763F">
        <w:rPr>
          <w:rFonts w:ascii="Tahoma" w:eastAsia="宋体" w:hAnsi="Tahoma" w:cs="Tahoma" w:hint="eastAsia"/>
          <w:color w:val="333333"/>
          <w:kern w:val="36"/>
          <w:sz w:val="72"/>
          <w:szCs w:val="72"/>
        </w:rPr>
        <w:t>服务百问</w:t>
      </w: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r>
        <w:rPr>
          <w:rFonts w:ascii="Tahoma" w:eastAsia="宋体" w:hAnsi="Tahoma" w:cs="Tahoma" w:hint="eastAsia"/>
          <w:color w:val="333333"/>
          <w:kern w:val="36"/>
          <w:sz w:val="44"/>
          <w:szCs w:val="44"/>
        </w:rPr>
        <w:t>长春市人才服务中心</w:t>
      </w:r>
      <w:r w:rsidR="00F029FA">
        <w:rPr>
          <w:rFonts w:ascii="Tahoma" w:eastAsia="宋体" w:hAnsi="Tahoma" w:cs="Tahoma" w:hint="eastAsia"/>
          <w:color w:val="333333"/>
          <w:kern w:val="36"/>
          <w:sz w:val="44"/>
          <w:szCs w:val="44"/>
        </w:rPr>
        <w:t xml:space="preserve"> </w:t>
      </w:r>
    </w:p>
    <w:p w:rsidR="002D763F" w:rsidRPr="002D763F" w:rsidRDefault="002D763F" w:rsidP="00153E8F">
      <w:pPr>
        <w:widowControl/>
        <w:spacing w:line="720" w:lineRule="atLeast"/>
        <w:jc w:val="center"/>
        <w:outlineLvl w:val="0"/>
        <w:rPr>
          <w:rFonts w:ascii="Tahoma" w:eastAsia="宋体" w:hAnsi="Tahoma" w:cs="Tahoma"/>
          <w:color w:val="333333"/>
          <w:kern w:val="36"/>
          <w:sz w:val="44"/>
          <w:szCs w:val="44"/>
        </w:rPr>
      </w:pPr>
    </w:p>
    <w:p w:rsidR="002D763F" w:rsidRDefault="002D763F" w:rsidP="00153E8F">
      <w:pPr>
        <w:widowControl/>
        <w:spacing w:line="720" w:lineRule="atLeast"/>
        <w:jc w:val="center"/>
        <w:outlineLvl w:val="0"/>
        <w:rPr>
          <w:rFonts w:ascii="Tahoma" w:eastAsia="宋体" w:hAnsi="Tahoma" w:cs="Tahoma"/>
          <w:color w:val="333333"/>
          <w:kern w:val="36"/>
          <w:sz w:val="44"/>
          <w:szCs w:val="44"/>
        </w:rPr>
      </w:pPr>
    </w:p>
    <w:p w:rsidR="00EF775A" w:rsidRDefault="00EF775A" w:rsidP="00EF775A">
      <w:pPr>
        <w:widowControl/>
        <w:spacing w:line="450" w:lineRule="atLeast"/>
        <w:jc w:val="center"/>
        <w:rPr>
          <w:rFonts w:ascii="Tahoma" w:eastAsia="宋体" w:hAnsi="Tahoma" w:cs="Tahoma"/>
          <w:b/>
          <w:bCs/>
          <w:color w:val="333333"/>
          <w:kern w:val="0"/>
          <w:sz w:val="32"/>
          <w:szCs w:val="32"/>
        </w:rPr>
      </w:pPr>
    </w:p>
    <w:p w:rsidR="007737CA" w:rsidRDefault="007737CA" w:rsidP="00EF775A">
      <w:pPr>
        <w:widowControl/>
        <w:spacing w:line="450" w:lineRule="atLeast"/>
        <w:jc w:val="center"/>
        <w:rPr>
          <w:rFonts w:ascii="Tahoma" w:eastAsia="宋体" w:hAnsi="Tahoma" w:cs="Tahoma"/>
          <w:bCs/>
          <w:color w:val="333333"/>
          <w:kern w:val="0"/>
          <w:sz w:val="36"/>
          <w:szCs w:val="36"/>
        </w:rPr>
      </w:pPr>
    </w:p>
    <w:p w:rsidR="007737CA" w:rsidRDefault="007737CA" w:rsidP="00EF775A">
      <w:pPr>
        <w:widowControl/>
        <w:spacing w:line="450" w:lineRule="atLeast"/>
        <w:jc w:val="center"/>
        <w:rPr>
          <w:rFonts w:ascii="Tahoma" w:eastAsia="宋体" w:hAnsi="Tahoma" w:cs="Tahoma"/>
          <w:bCs/>
          <w:color w:val="333333"/>
          <w:kern w:val="0"/>
          <w:sz w:val="36"/>
          <w:szCs w:val="36"/>
        </w:rPr>
      </w:pPr>
    </w:p>
    <w:p w:rsidR="00F82EBF" w:rsidRPr="00DF7203" w:rsidRDefault="00F82EBF" w:rsidP="00EF775A">
      <w:pPr>
        <w:widowControl/>
        <w:spacing w:line="450" w:lineRule="atLeast"/>
        <w:jc w:val="center"/>
        <w:rPr>
          <w:rFonts w:ascii="Tahoma" w:eastAsia="宋体" w:hAnsi="Tahoma" w:cs="Tahoma"/>
          <w:bCs/>
          <w:color w:val="333333"/>
          <w:kern w:val="0"/>
          <w:sz w:val="36"/>
          <w:szCs w:val="36"/>
        </w:rPr>
      </w:pPr>
      <w:r w:rsidRPr="00DF7203">
        <w:rPr>
          <w:rFonts w:ascii="Tahoma" w:eastAsia="宋体" w:hAnsi="Tahoma" w:cs="Tahoma" w:hint="eastAsia"/>
          <w:bCs/>
          <w:color w:val="333333"/>
          <w:kern w:val="0"/>
          <w:sz w:val="36"/>
          <w:szCs w:val="36"/>
        </w:rPr>
        <w:t>前</w:t>
      </w:r>
      <w:r w:rsidR="00EF775A" w:rsidRPr="00DF7203">
        <w:rPr>
          <w:rFonts w:ascii="Tahoma" w:eastAsia="宋体" w:hAnsi="Tahoma" w:cs="Tahoma" w:hint="eastAsia"/>
          <w:bCs/>
          <w:color w:val="333333"/>
          <w:kern w:val="0"/>
          <w:sz w:val="36"/>
          <w:szCs w:val="36"/>
        </w:rPr>
        <w:t xml:space="preserve">    </w:t>
      </w:r>
      <w:r w:rsidRPr="00DF7203">
        <w:rPr>
          <w:rFonts w:ascii="Tahoma" w:eastAsia="宋体" w:hAnsi="Tahoma" w:cs="Tahoma" w:hint="eastAsia"/>
          <w:bCs/>
          <w:color w:val="333333"/>
          <w:kern w:val="0"/>
          <w:sz w:val="36"/>
          <w:szCs w:val="36"/>
        </w:rPr>
        <w:t>言</w:t>
      </w:r>
    </w:p>
    <w:p w:rsidR="00EF775A" w:rsidRDefault="00EF775A" w:rsidP="00EF775A">
      <w:pPr>
        <w:widowControl/>
        <w:spacing w:line="450" w:lineRule="atLeast"/>
        <w:ind w:firstLineChars="200" w:firstLine="640"/>
        <w:jc w:val="left"/>
        <w:rPr>
          <w:rFonts w:ascii="仿宋" w:eastAsia="仿宋" w:hAnsi="仿宋" w:cs="Tahoma"/>
          <w:bCs/>
          <w:color w:val="333333"/>
          <w:kern w:val="0"/>
          <w:sz w:val="32"/>
          <w:szCs w:val="32"/>
        </w:rPr>
      </w:pPr>
    </w:p>
    <w:p w:rsidR="00EF775A" w:rsidRDefault="00F82EBF" w:rsidP="00EF775A">
      <w:pPr>
        <w:widowControl/>
        <w:spacing w:line="450" w:lineRule="atLeast"/>
        <w:ind w:firstLineChars="200" w:firstLine="640"/>
        <w:jc w:val="left"/>
        <w:rPr>
          <w:rFonts w:ascii="仿宋" w:eastAsia="仿宋" w:hAnsi="仿宋" w:cs="Tahoma"/>
          <w:bCs/>
          <w:color w:val="333333"/>
          <w:kern w:val="0"/>
          <w:sz w:val="32"/>
          <w:szCs w:val="32"/>
        </w:rPr>
      </w:pPr>
      <w:r w:rsidRPr="00EF775A">
        <w:rPr>
          <w:rFonts w:ascii="仿宋" w:eastAsia="仿宋" w:hAnsi="仿宋" w:cs="Tahoma" w:hint="eastAsia"/>
          <w:bCs/>
          <w:color w:val="333333"/>
          <w:kern w:val="0"/>
          <w:sz w:val="32"/>
          <w:szCs w:val="32"/>
        </w:rPr>
        <w:t>2018年长春市启动</w:t>
      </w:r>
      <w:r w:rsidR="00361411">
        <w:rPr>
          <w:rFonts w:ascii="仿宋" w:eastAsia="仿宋" w:hAnsi="仿宋" w:cs="Tahoma" w:hint="eastAsia"/>
          <w:bCs/>
          <w:color w:val="333333"/>
          <w:kern w:val="0"/>
          <w:sz w:val="32"/>
          <w:szCs w:val="32"/>
        </w:rPr>
        <w:t>了</w:t>
      </w:r>
      <w:r w:rsidRPr="00EF775A">
        <w:rPr>
          <w:rFonts w:ascii="仿宋" w:eastAsia="仿宋" w:hAnsi="仿宋" w:cs="Tahoma" w:hint="eastAsia"/>
          <w:bCs/>
          <w:color w:val="333333"/>
          <w:kern w:val="0"/>
          <w:sz w:val="32"/>
          <w:szCs w:val="32"/>
        </w:rPr>
        <w:t>“促进高校毕业生留长创业就业服务工程”，为了</w:t>
      </w:r>
      <w:r w:rsidR="00361411">
        <w:rPr>
          <w:rFonts w:ascii="仿宋" w:eastAsia="仿宋" w:hAnsi="仿宋" w:cs="Tahoma" w:hint="eastAsia"/>
          <w:bCs/>
          <w:color w:val="333333"/>
          <w:kern w:val="0"/>
          <w:sz w:val="32"/>
          <w:szCs w:val="32"/>
        </w:rPr>
        <w:t>全面落实</w:t>
      </w:r>
      <w:r w:rsidR="00D37D20" w:rsidRPr="00EF775A">
        <w:rPr>
          <w:rFonts w:ascii="仿宋" w:eastAsia="仿宋" w:hAnsi="仿宋" w:cs="Tahoma" w:hint="eastAsia"/>
          <w:bCs/>
          <w:color w:val="333333"/>
          <w:kern w:val="0"/>
          <w:sz w:val="32"/>
          <w:szCs w:val="32"/>
        </w:rPr>
        <w:t>国家</w:t>
      </w:r>
      <w:r w:rsidR="00361411">
        <w:rPr>
          <w:rFonts w:ascii="仿宋" w:eastAsia="仿宋" w:hAnsi="仿宋" w:cs="Tahoma" w:hint="eastAsia"/>
          <w:bCs/>
          <w:color w:val="333333"/>
          <w:kern w:val="0"/>
          <w:sz w:val="32"/>
          <w:szCs w:val="32"/>
        </w:rPr>
        <w:t>、省、市</w:t>
      </w:r>
      <w:r w:rsidRPr="00EF775A">
        <w:rPr>
          <w:rFonts w:ascii="仿宋" w:eastAsia="仿宋" w:hAnsi="仿宋" w:cs="Tahoma" w:hint="eastAsia"/>
          <w:bCs/>
          <w:color w:val="333333"/>
          <w:kern w:val="0"/>
          <w:sz w:val="32"/>
          <w:szCs w:val="32"/>
        </w:rPr>
        <w:t>创业就业政策以及</w:t>
      </w:r>
      <w:r w:rsidR="00D37D20" w:rsidRPr="00EF775A">
        <w:rPr>
          <w:rFonts w:ascii="仿宋" w:eastAsia="仿宋" w:hAnsi="仿宋" w:cs="Tahoma" w:hint="eastAsia"/>
          <w:bCs/>
          <w:color w:val="333333"/>
          <w:kern w:val="0"/>
          <w:sz w:val="32"/>
          <w:szCs w:val="32"/>
        </w:rPr>
        <w:t>相关</w:t>
      </w:r>
      <w:r w:rsidR="00361411">
        <w:rPr>
          <w:rFonts w:ascii="仿宋" w:eastAsia="仿宋" w:hAnsi="仿宋" w:cs="Tahoma" w:hint="eastAsia"/>
          <w:bCs/>
          <w:color w:val="333333"/>
          <w:kern w:val="0"/>
          <w:sz w:val="32"/>
          <w:szCs w:val="32"/>
        </w:rPr>
        <w:t>服务内容</w:t>
      </w:r>
      <w:r w:rsidRPr="00EF775A">
        <w:rPr>
          <w:rFonts w:ascii="仿宋" w:eastAsia="仿宋" w:hAnsi="仿宋" w:cs="Tahoma" w:hint="eastAsia"/>
          <w:bCs/>
          <w:color w:val="333333"/>
          <w:kern w:val="0"/>
          <w:sz w:val="32"/>
          <w:szCs w:val="32"/>
        </w:rPr>
        <w:t>，</w:t>
      </w:r>
      <w:r w:rsidR="00D37D20" w:rsidRPr="00EF775A">
        <w:rPr>
          <w:rFonts w:ascii="仿宋" w:eastAsia="仿宋" w:hAnsi="仿宋" w:cs="Tahoma" w:hint="eastAsia"/>
          <w:bCs/>
          <w:color w:val="333333"/>
          <w:kern w:val="0"/>
          <w:sz w:val="32"/>
          <w:szCs w:val="32"/>
        </w:rPr>
        <w:t>结合</w:t>
      </w:r>
      <w:r w:rsidR="00EF775A">
        <w:rPr>
          <w:rFonts w:ascii="仿宋" w:eastAsia="仿宋" w:hAnsi="仿宋" w:cs="Tahoma" w:hint="eastAsia"/>
          <w:bCs/>
          <w:color w:val="333333"/>
          <w:kern w:val="0"/>
          <w:sz w:val="32"/>
          <w:szCs w:val="32"/>
        </w:rPr>
        <w:t>贯彻吉林省和长春</w:t>
      </w:r>
      <w:r w:rsidR="00D37D20" w:rsidRPr="00EF775A">
        <w:rPr>
          <w:rFonts w:ascii="仿宋" w:eastAsia="仿宋" w:hAnsi="仿宋" w:cs="Tahoma" w:hint="eastAsia"/>
          <w:bCs/>
          <w:color w:val="333333"/>
          <w:kern w:val="0"/>
          <w:sz w:val="32"/>
          <w:szCs w:val="32"/>
        </w:rPr>
        <w:t>市</w:t>
      </w:r>
      <w:r w:rsidR="00EF775A">
        <w:rPr>
          <w:rFonts w:ascii="仿宋" w:eastAsia="仿宋" w:hAnsi="仿宋" w:cs="Tahoma" w:hint="eastAsia"/>
          <w:bCs/>
          <w:color w:val="333333"/>
          <w:kern w:val="0"/>
          <w:sz w:val="32"/>
          <w:szCs w:val="32"/>
        </w:rPr>
        <w:t>正在实施的“人才新政”</w:t>
      </w:r>
      <w:r w:rsidR="00361411">
        <w:rPr>
          <w:rFonts w:ascii="仿宋" w:eastAsia="仿宋" w:hAnsi="仿宋" w:cs="Tahoma" w:hint="eastAsia"/>
          <w:bCs/>
          <w:color w:val="333333"/>
          <w:kern w:val="0"/>
          <w:sz w:val="32"/>
          <w:szCs w:val="32"/>
        </w:rPr>
        <w:t>和</w:t>
      </w:r>
      <w:r w:rsidRPr="00EF775A">
        <w:rPr>
          <w:rFonts w:ascii="仿宋" w:eastAsia="仿宋" w:hAnsi="仿宋" w:cs="Tahoma" w:hint="eastAsia"/>
          <w:bCs/>
          <w:color w:val="333333"/>
          <w:kern w:val="0"/>
          <w:sz w:val="32"/>
          <w:szCs w:val="32"/>
        </w:rPr>
        <w:t>促进高校毕业生</w:t>
      </w:r>
      <w:r w:rsidR="00D37D20" w:rsidRPr="00EF775A">
        <w:rPr>
          <w:rFonts w:ascii="仿宋" w:eastAsia="仿宋" w:hAnsi="仿宋" w:cs="Tahoma" w:hint="eastAsia"/>
          <w:bCs/>
          <w:color w:val="333333"/>
          <w:kern w:val="0"/>
          <w:sz w:val="32"/>
          <w:szCs w:val="32"/>
        </w:rPr>
        <w:t>就业创业提供的服务，</w:t>
      </w:r>
      <w:r w:rsidR="00361411">
        <w:rPr>
          <w:rFonts w:ascii="仿宋" w:eastAsia="仿宋" w:hAnsi="仿宋" w:cs="Tahoma" w:hint="eastAsia"/>
          <w:bCs/>
          <w:color w:val="333333"/>
          <w:kern w:val="0"/>
          <w:sz w:val="32"/>
          <w:szCs w:val="32"/>
        </w:rPr>
        <w:t>我信</w:t>
      </w:r>
      <w:r w:rsidR="00D37D20" w:rsidRPr="00EF775A">
        <w:rPr>
          <w:rFonts w:ascii="仿宋" w:eastAsia="仿宋" w:hAnsi="仿宋" w:cs="Tahoma" w:hint="eastAsia"/>
          <w:bCs/>
          <w:color w:val="333333"/>
          <w:kern w:val="0"/>
          <w:sz w:val="32"/>
          <w:szCs w:val="32"/>
        </w:rPr>
        <w:t>编辑</w:t>
      </w:r>
      <w:r w:rsidR="00EF775A">
        <w:rPr>
          <w:rFonts w:ascii="仿宋" w:eastAsia="仿宋" w:hAnsi="仿宋" w:cs="Tahoma" w:hint="eastAsia"/>
          <w:bCs/>
          <w:color w:val="333333"/>
          <w:kern w:val="0"/>
          <w:sz w:val="32"/>
          <w:szCs w:val="32"/>
        </w:rPr>
        <w:t>和整理</w:t>
      </w:r>
      <w:r w:rsidR="00D37D20" w:rsidRPr="00EF775A">
        <w:rPr>
          <w:rFonts w:ascii="仿宋" w:eastAsia="仿宋" w:hAnsi="仿宋" w:cs="Tahoma" w:hint="eastAsia"/>
          <w:bCs/>
          <w:color w:val="333333"/>
          <w:kern w:val="0"/>
          <w:sz w:val="32"/>
          <w:szCs w:val="32"/>
        </w:rPr>
        <w:t>了《长春市促进高校毕业生就业创业服务》</w:t>
      </w:r>
      <w:r w:rsidR="00361411">
        <w:rPr>
          <w:rFonts w:ascii="仿宋" w:eastAsia="仿宋" w:hAnsi="仿宋" w:cs="Tahoma" w:hint="eastAsia"/>
          <w:bCs/>
          <w:color w:val="333333"/>
          <w:kern w:val="0"/>
          <w:sz w:val="32"/>
          <w:szCs w:val="32"/>
        </w:rPr>
        <w:t>百问，力求一目了然，通俗易懂，以期</w:t>
      </w:r>
      <w:r w:rsidRPr="00EF775A">
        <w:rPr>
          <w:rFonts w:ascii="仿宋" w:eastAsia="仿宋" w:hAnsi="仿宋" w:cs="Tahoma" w:hint="eastAsia"/>
          <w:bCs/>
          <w:color w:val="333333"/>
          <w:kern w:val="0"/>
          <w:sz w:val="32"/>
          <w:szCs w:val="32"/>
        </w:rPr>
        <w:t>更好的</w:t>
      </w:r>
      <w:r w:rsidR="00D37D20" w:rsidRPr="00EF775A">
        <w:rPr>
          <w:rFonts w:ascii="仿宋" w:eastAsia="仿宋" w:hAnsi="仿宋" w:cs="Tahoma" w:hint="eastAsia"/>
          <w:bCs/>
          <w:color w:val="333333"/>
          <w:kern w:val="0"/>
          <w:sz w:val="32"/>
          <w:szCs w:val="32"/>
        </w:rPr>
        <w:t>引导和鼓励更多的高校毕业生投身到基层就业，来</w:t>
      </w:r>
      <w:r w:rsidRPr="00EF775A">
        <w:rPr>
          <w:rFonts w:ascii="仿宋" w:eastAsia="仿宋" w:hAnsi="仿宋" w:cs="Tahoma" w:hint="eastAsia"/>
          <w:bCs/>
          <w:color w:val="333333"/>
          <w:kern w:val="0"/>
          <w:sz w:val="32"/>
          <w:szCs w:val="32"/>
        </w:rPr>
        <w:t>长春创业就业，</w:t>
      </w:r>
      <w:r w:rsidR="00361411">
        <w:rPr>
          <w:rFonts w:ascii="仿宋" w:eastAsia="仿宋" w:hAnsi="仿宋" w:cs="Tahoma" w:hint="eastAsia"/>
          <w:bCs/>
          <w:color w:val="333333"/>
          <w:kern w:val="0"/>
          <w:sz w:val="32"/>
          <w:szCs w:val="32"/>
        </w:rPr>
        <w:t>同时为促进大学生就业创业的相关的公共服务机构及基层平台提供</w:t>
      </w:r>
      <w:r w:rsidR="006C2E25">
        <w:rPr>
          <w:rFonts w:ascii="仿宋" w:eastAsia="仿宋" w:hAnsi="仿宋" w:cs="Tahoma" w:hint="eastAsia"/>
          <w:bCs/>
          <w:color w:val="333333"/>
          <w:kern w:val="0"/>
          <w:sz w:val="32"/>
          <w:szCs w:val="32"/>
        </w:rPr>
        <w:t>政策和</w:t>
      </w:r>
      <w:r w:rsidR="00361411">
        <w:rPr>
          <w:rFonts w:ascii="仿宋" w:eastAsia="仿宋" w:hAnsi="仿宋" w:cs="Tahoma" w:hint="eastAsia"/>
          <w:bCs/>
          <w:color w:val="333333"/>
          <w:kern w:val="0"/>
          <w:sz w:val="32"/>
          <w:szCs w:val="32"/>
        </w:rPr>
        <w:t>服务信息共享，</w:t>
      </w:r>
      <w:r w:rsidR="00D37D20" w:rsidRPr="00EF775A">
        <w:rPr>
          <w:rFonts w:ascii="仿宋" w:eastAsia="仿宋" w:hAnsi="仿宋" w:cs="Tahoma" w:hint="eastAsia"/>
          <w:bCs/>
          <w:color w:val="333333"/>
          <w:kern w:val="0"/>
          <w:sz w:val="32"/>
          <w:szCs w:val="32"/>
        </w:rPr>
        <w:t>促进长春经济事业社会事业的建设和发展。</w:t>
      </w:r>
    </w:p>
    <w:p w:rsidR="00F82EBF" w:rsidRPr="00EF775A" w:rsidRDefault="006503B2" w:rsidP="006503B2">
      <w:pPr>
        <w:widowControl/>
        <w:spacing w:line="450" w:lineRule="atLeast"/>
        <w:ind w:firstLineChars="200" w:firstLine="640"/>
        <w:jc w:val="left"/>
        <w:rPr>
          <w:rFonts w:ascii="仿宋" w:eastAsia="仿宋" w:hAnsi="仿宋" w:cs="Tahoma"/>
          <w:bCs/>
          <w:color w:val="333333"/>
          <w:kern w:val="0"/>
          <w:sz w:val="32"/>
          <w:szCs w:val="32"/>
        </w:rPr>
      </w:pPr>
      <w:r>
        <w:rPr>
          <w:rFonts w:ascii="仿宋" w:eastAsia="仿宋" w:hAnsi="仿宋" w:cs="Tahoma" w:hint="eastAsia"/>
          <w:bCs/>
          <w:color w:val="333333"/>
          <w:kern w:val="0"/>
          <w:sz w:val="32"/>
          <w:szCs w:val="32"/>
        </w:rPr>
        <w:t>由于</w:t>
      </w:r>
      <w:r w:rsidR="00EF775A" w:rsidRPr="00EF775A">
        <w:rPr>
          <w:rFonts w:ascii="仿宋" w:eastAsia="仿宋" w:hAnsi="仿宋" w:cs="Tahoma" w:hint="eastAsia"/>
          <w:bCs/>
          <w:color w:val="333333"/>
          <w:kern w:val="0"/>
          <w:sz w:val="32"/>
          <w:szCs w:val="32"/>
        </w:rPr>
        <w:t>相关政策</w:t>
      </w:r>
      <w:r w:rsidR="00EF775A">
        <w:rPr>
          <w:rFonts w:ascii="仿宋" w:eastAsia="仿宋" w:hAnsi="仿宋" w:cs="Tahoma" w:hint="eastAsia"/>
          <w:bCs/>
          <w:color w:val="333333"/>
          <w:kern w:val="0"/>
          <w:sz w:val="32"/>
          <w:szCs w:val="32"/>
        </w:rPr>
        <w:t>和服务具有一定的拓展性和时效性，</w:t>
      </w:r>
      <w:r>
        <w:rPr>
          <w:rFonts w:ascii="仿宋" w:eastAsia="仿宋" w:hAnsi="仿宋" w:cs="Tahoma" w:hint="eastAsia"/>
          <w:bCs/>
          <w:color w:val="333333"/>
          <w:kern w:val="0"/>
          <w:sz w:val="32"/>
          <w:szCs w:val="32"/>
        </w:rPr>
        <w:t>本册问答仅为大学生朋友们参考</w:t>
      </w:r>
      <w:r w:rsidR="00EF775A">
        <w:rPr>
          <w:rFonts w:ascii="仿宋" w:eastAsia="仿宋" w:hAnsi="仿宋" w:cs="Tahoma" w:hint="eastAsia"/>
          <w:bCs/>
          <w:color w:val="333333"/>
          <w:kern w:val="0"/>
          <w:sz w:val="32"/>
          <w:szCs w:val="32"/>
        </w:rPr>
        <w:t>借鉴</w:t>
      </w:r>
      <w:r>
        <w:rPr>
          <w:rFonts w:ascii="仿宋" w:eastAsia="仿宋" w:hAnsi="仿宋" w:cs="Tahoma" w:hint="eastAsia"/>
          <w:bCs/>
          <w:color w:val="333333"/>
          <w:kern w:val="0"/>
          <w:sz w:val="32"/>
          <w:szCs w:val="32"/>
        </w:rPr>
        <w:t>，具体的服务以实际执行操作为准。</w:t>
      </w:r>
      <w:r w:rsidRPr="00EF775A">
        <w:rPr>
          <w:rFonts w:ascii="仿宋" w:eastAsia="仿宋" w:hAnsi="仿宋" w:cs="Tahoma" w:hint="eastAsia"/>
          <w:bCs/>
          <w:color w:val="333333"/>
          <w:kern w:val="0"/>
          <w:sz w:val="32"/>
          <w:szCs w:val="32"/>
        </w:rPr>
        <w:t>同时，由于编者的视野及水平所限，难免出现错误，敬请谅解</w:t>
      </w:r>
      <w:r w:rsidR="00AC529A">
        <w:rPr>
          <w:rFonts w:ascii="仿宋" w:eastAsia="仿宋" w:hAnsi="仿宋" w:cs="Tahoma" w:hint="eastAsia"/>
          <w:bCs/>
          <w:color w:val="333333"/>
          <w:kern w:val="0"/>
          <w:sz w:val="32"/>
          <w:szCs w:val="32"/>
        </w:rPr>
        <w:t>和方家批评指正</w:t>
      </w:r>
      <w:r>
        <w:rPr>
          <w:rFonts w:ascii="仿宋" w:eastAsia="仿宋" w:hAnsi="仿宋" w:cs="Tahoma" w:hint="eastAsia"/>
          <w:bCs/>
          <w:color w:val="333333"/>
          <w:kern w:val="0"/>
          <w:sz w:val="32"/>
          <w:szCs w:val="32"/>
        </w:rPr>
        <w:t>，在此</w:t>
      </w:r>
      <w:r w:rsidR="00AC529A">
        <w:rPr>
          <w:rFonts w:ascii="仿宋" w:eastAsia="仿宋" w:hAnsi="仿宋" w:cs="Tahoma" w:hint="eastAsia"/>
          <w:bCs/>
          <w:color w:val="333333"/>
          <w:kern w:val="0"/>
          <w:sz w:val="32"/>
          <w:szCs w:val="32"/>
        </w:rPr>
        <w:t>也</w:t>
      </w:r>
      <w:r w:rsidR="00EF775A" w:rsidRPr="00EF775A">
        <w:rPr>
          <w:rFonts w:ascii="仿宋" w:eastAsia="仿宋" w:hAnsi="仿宋" w:cs="Tahoma" w:hint="eastAsia"/>
          <w:bCs/>
          <w:color w:val="333333"/>
          <w:kern w:val="0"/>
          <w:sz w:val="32"/>
          <w:szCs w:val="32"/>
        </w:rPr>
        <w:t>对所借鉴内容</w:t>
      </w:r>
      <w:r>
        <w:rPr>
          <w:rFonts w:ascii="仿宋" w:eastAsia="仿宋" w:hAnsi="仿宋" w:cs="Tahoma" w:hint="eastAsia"/>
          <w:bCs/>
          <w:color w:val="333333"/>
          <w:kern w:val="0"/>
          <w:sz w:val="32"/>
          <w:szCs w:val="32"/>
        </w:rPr>
        <w:t>的提供方表示</w:t>
      </w:r>
      <w:r w:rsidR="00AC529A">
        <w:rPr>
          <w:rFonts w:ascii="仿宋" w:eastAsia="仿宋" w:hAnsi="仿宋" w:cs="Tahoma" w:hint="eastAsia"/>
          <w:bCs/>
          <w:color w:val="333333"/>
          <w:kern w:val="0"/>
          <w:sz w:val="32"/>
          <w:szCs w:val="32"/>
        </w:rPr>
        <w:t>真诚</w:t>
      </w:r>
      <w:r>
        <w:rPr>
          <w:rFonts w:ascii="仿宋" w:eastAsia="仿宋" w:hAnsi="仿宋" w:cs="Tahoma" w:hint="eastAsia"/>
          <w:bCs/>
          <w:color w:val="333333"/>
          <w:kern w:val="0"/>
          <w:sz w:val="32"/>
          <w:szCs w:val="32"/>
        </w:rPr>
        <w:t>感谢！</w:t>
      </w:r>
      <w:r w:rsidRPr="00EF775A">
        <w:rPr>
          <w:rFonts w:ascii="仿宋" w:eastAsia="仿宋" w:hAnsi="仿宋" w:cs="Tahoma" w:hint="eastAsia"/>
          <w:bCs/>
          <w:color w:val="333333"/>
          <w:kern w:val="0"/>
          <w:sz w:val="32"/>
          <w:szCs w:val="32"/>
        </w:rPr>
        <w:t xml:space="preserve"> </w:t>
      </w:r>
    </w:p>
    <w:p w:rsidR="00F82EBF" w:rsidRDefault="00F82EBF" w:rsidP="00153E8F">
      <w:pPr>
        <w:widowControl/>
        <w:spacing w:line="450" w:lineRule="atLeast"/>
        <w:jc w:val="left"/>
        <w:rPr>
          <w:rFonts w:ascii="Tahoma" w:eastAsia="宋体" w:hAnsi="Tahoma" w:cs="Tahoma"/>
          <w:b/>
          <w:bCs/>
          <w:color w:val="333333"/>
          <w:kern w:val="0"/>
          <w:sz w:val="32"/>
          <w:szCs w:val="32"/>
        </w:rPr>
      </w:pPr>
    </w:p>
    <w:p w:rsidR="006503B2" w:rsidRDefault="006503B2" w:rsidP="00153E8F">
      <w:pPr>
        <w:widowControl/>
        <w:spacing w:line="450" w:lineRule="atLeast"/>
        <w:jc w:val="left"/>
        <w:rPr>
          <w:rFonts w:ascii="Tahoma" w:eastAsia="宋体" w:hAnsi="Tahoma" w:cs="Tahoma"/>
          <w:b/>
          <w:bCs/>
          <w:color w:val="333333"/>
          <w:kern w:val="0"/>
          <w:sz w:val="32"/>
          <w:szCs w:val="32"/>
        </w:rPr>
      </w:pPr>
    </w:p>
    <w:p w:rsidR="006503B2" w:rsidRPr="00860373" w:rsidRDefault="006503B2" w:rsidP="00153E8F">
      <w:pPr>
        <w:widowControl/>
        <w:spacing w:line="450" w:lineRule="atLeast"/>
        <w:jc w:val="left"/>
        <w:rPr>
          <w:rFonts w:ascii="Tahoma" w:eastAsia="宋体" w:hAnsi="Tahoma" w:cs="Tahoma"/>
          <w:b/>
          <w:bCs/>
          <w:color w:val="333333"/>
          <w:kern w:val="0"/>
          <w:sz w:val="32"/>
          <w:szCs w:val="32"/>
        </w:rPr>
      </w:pPr>
    </w:p>
    <w:p w:rsidR="00EE02B5" w:rsidRDefault="00EE02B5" w:rsidP="00DF7203">
      <w:pPr>
        <w:widowControl/>
        <w:spacing w:line="450" w:lineRule="atLeast"/>
        <w:jc w:val="center"/>
        <w:rPr>
          <w:rFonts w:ascii="黑体" w:eastAsia="黑体" w:hAnsi="黑体" w:cs="Tahoma"/>
          <w:bCs/>
          <w:color w:val="333333"/>
          <w:kern w:val="0"/>
          <w:sz w:val="36"/>
          <w:szCs w:val="36"/>
        </w:rPr>
      </w:pPr>
    </w:p>
    <w:p w:rsidR="00DF7203" w:rsidRPr="00DF7203" w:rsidRDefault="00DF7203" w:rsidP="00DF7203">
      <w:pPr>
        <w:widowControl/>
        <w:spacing w:line="450" w:lineRule="atLeast"/>
        <w:jc w:val="center"/>
        <w:rPr>
          <w:rFonts w:ascii="黑体" w:eastAsia="黑体" w:hAnsi="黑体" w:cs="Tahoma"/>
          <w:bCs/>
          <w:color w:val="333333"/>
          <w:kern w:val="0"/>
          <w:sz w:val="36"/>
          <w:szCs w:val="36"/>
        </w:rPr>
      </w:pPr>
      <w:r w:rsidRPr="00DF7203">
        <w:rPr>
          <w:rFonts w:ascii="黑体" w:eastAsia="黑体" w:hAnsi="黑体" w:cs="Tahoma" w:hint="eastAsia"/>
          <w:bCs/>
          <w:color w:val="333333"/>
          <w:kern w:val="0"/>
          <w:sz w:val="36"/>
          <w:szCs w:val="36"/>
        </w:rPr>
        <w:lastRenderedPageBreak/>
        <w:t>目    录</w:t>
      </w:r>
    </w:p>
    <w:p w:rsidR="00DF7203" w:rsidRDefault="00DF7203" w:rsidP="00DF7203">
      <w:pPr>
        <w:widowControl/>
        <w:spacing w:line="450" w:lineRule="atLeast"/>
        <w:jc w:val="left"/>
        <w:rPr>
          <w:rFonts w:ascii="Tahoma" w:hAnsi="Tahoma" w:cs="Tahoma"/>
          <w:bCs/>
          <w:color w:val="333333"/>
          <w:kern w:val="0"/>
          <w:sz w:val="32"/>
          <w:szCs w:val="32"/>
        </w:rPr>
      </w:pP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什么是</w:t>
      </w:r>
      <w:r w:rsidRPr="00C82EFA">
        <w:rPr>
          <w:rFonts w:ascii="楷体" w:eastAsia="楷体" w:hAnsi="楷体" w:cs="Tahoma"/>
          <w:bCs/>
          <w:color w:val="333333"/>
          <w:kern w:val="0"/>
          <w:sz w:val="32"/>
          <w:szCs w:val="32"/>
        </w:rPr>
        <w:t>基层就业</w:t>
      </w:r>
      <w:r w:rsidRPr="00C82EFA">
        <w:rPr>
          <w:rFonts w:ascii="楷体" w:eastAsia="楷体" w:hAnsi="楷体" w:cs="Tahoma" w:hint="eastAsi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2.基层就业范围是什么</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国家</w:t>
      </w:r>
      <w:r w:rsidRPr="00C82EFA">
        <w:rPr>
          <w:rFonts w:ascii="楷体" w:eastAsia="楷体" w:hAnsi="楷体" w:cs="Tahoma"/>
          <w:bCs/>
          <w:color w:val="333333"/>
          <w:kern w:val="0"/>
          <w:sz w:val="32"/>
          <w:szCs w:val="32"/>
        </w:rPr>
        <w:t>鼓励</w:t>
      </w:r>
      <w:r w:rsidRPr="00C82EFA">
        <w:rPr>
          <w:rFonts w:ascii="楷体" w:eastAsia="楷体" w:hAnsi="楷体" w:cs="Tahoma" w:hint="eastAsia"/>
          <w:bCs/>
          <w:color w:val="333333"/>
          <w:kern w:val="0"/>
          <w:sz w:val="32"/>
          <w:szCs w:val="32"/>
        </w:rPr>
        <w:t>和引导高校</w:t>
      </w:r>
      <w:r w:rsidRPr="00C82EFA">
        <w:rPr>
          <w:rFonts w:ascii="楷体" w:eastAsia="楷体" w:hAnsi="楷体" w:cs="Tahoma"/>
          <w:bCs/>
          <w:color w:val="333333"/>
          <w:kern w:val="0"/>
          <w:sz w:val="32"/>
          <w:szCs w:val="32"/>
        </w:rPr>
        <w:t>毕业生到基层就业</w:t>
      </w:r>
      <w:r w:rsidRPr="00C82EFA">
        <w:rPr>
          <w:rFonts w:ascii="楷体" w:eastAsia="楷体" w:hAnsi="楷体" w:cs="Tahoma" w:hint="eastAsia"/>
          <w:bCs/>
          <w:color w:val="333333"/>
          <w:kern w:val="0"/>
          <w:sz w:val="32"/>
          <w:szCs w:val="32"/>
        </w:rPr>
        <w:t>主要出台了哪些文件</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国家</w:t>
      </w:r>
      <w:r w:rsidRPr="00C82EFA">
        <w:rPr>
          <w:rFonts w:ascii="楷体" w:eastAsia="楷体" w:hAnsi="楷体" w:cs="Tahoma"/>
          <w:bCs/>
          <w:color w:val="333333"/>
          <w:kern w:val="0"/>
          <w:sz w:val="32"/>
          <w:szCs w:val="32"/>
        </w:rPr>
        <w:t>实施了哪些基层就业项目？</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w:t>
      </w:r>
      <w:r w:rsidRPr="00C82EFA">
        <w:rPr>
          <w:rFonts w:ascii="楷体" w:eastAsia="楷体" w:hAnsi="楷体" w:cs="Tahoma"/>
          <w:bCs/>
          <w:color w:val="333333"/>
          <w:kern w:val="0"/>
          <w:sz w:val="32"/>
          <w:szCs w:val="32"/>
        </w:rPr>
        <w:t xml:space="preserve"> 鼓励</w:t>
      </w:r>
      <w:r w:rsidRPr="00C82EFA">
        <w:rPr>
          <w:rFonts w:ascii="楷体" w:eastAsia="楷体" w:hAnsi="楷体" w:cs="Tahoma" w:hint="eastAsia"/>
          <w:bCs/>
          <w:color w:val="333333"/>
          <w:kern w:val="0"/>
          <w:sz w:val="32"/>
          <w:szCs w:val="32"/>
        </w:rPr>
        <w:t>高校</w:t>
      </w:r>
      <w:r w:rsidRPr="00C82EFA">
        <w:rPr>
          <w:rFonts w:ascii="楷体" w:eastAsia="楷体" w:hAnsi="楷体" w:cs="Tahoma"/>
          <w:bCs/>
          <w:color w:val="333333"/>
          <w:kern w:val="0"/>
          <w:sz w:val="32"/>
          <w:szCs w:val="32"/>
        </w:rPr>
        <w:t>毕业生到基层就业主要</w:t>
      </w:r>
      <w:r w:rsidRPr="00C82EFA">
        <w:rPr>
          <w:rFonts w:ascii="楷体" w:eastAsia="楷体" w:hAnsi="楷体" w:cs="Tahoma" w:hint="eastAsia"/>
          <w:bCs/>
          <w:color w:val="333333"/>
          <w:kern w:val="0"/>
          <w:sz w:val="32"/>
          <w:szCs w:val="32"/>
        </w:rPr>
        <w:t>有什么</w:t>
      </w:r>
      <w:r w:rsidRPr="00C82EFA">
        <w:rPr>
          <w:rFonts w:ascii="楷体" w:eastAsia="楷体" w:hAnsi="楷体" w:cs="Tahoma"/>
          <w:bCs/>
          <w:color w:val="333333"/>
          <w:kern w:val="0"/>
          <w:sz w:val="32"/>
          <w:szCs w:val="32"/>
        </w:rPr>
        <w:t>优惠政策</w:t>
      </w:r>
      <w:r w:rsidRPr="00C82EFA">
        <w:rPr>
          <w:rFonts w:ascii="楷体" w:eastAsia="楷体" w:hAnsi="楷体" w:cs="Tahoma" w:hint="eastAsi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w:t>
      </w:r>
      <w:r w:rsidRPr="00C82EFA">
        <w:rPr>
          <w:rFonts w:ascii="楷体" w:eastAsia="楷体" w:hAnsi="楷体" w:cs="Tahoma"/>
          <w:bCs/>
          <w:color w:val="333333"/>
          <w:kern w:val="0"/>
          <w:sz w:val="32"/>
          <w:szCs w:val="32"/>
        </w:rPr>
        <w:t>.国家对在基层工作的高校毕业生有哪些鼓励政策措施？</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w:t>
      </w:r>
      <w:r w:rsidRPr="00C82EFA">
        <w:rPr>
          <w:rFonts w:ascii="楷体" w:eastAsia="楷体" w:hAnsi="楷体" w:cs="Tahoma"/>
          <w:bCs/>
          <w:color w:val="333333"/>
          <w:kern w:val="0"/>
          <w:sz w:val="32"/>
          <w:szCs w:val="32"/>
        </w:rPr>
        <w:t>.基层社会管理和公共服务岗位</w:t>
      </w:r>
      <w:r w:rsidRPr="00C82EFA">
        <w:rPr>
          <w:rFonts w:ascii="楷体" w:eastAsia="楷体" w:hAnsi="楷体" w:cs="Tahoma" w:hint="eastAsia"/>
          <w:bCs/>
          <w:color w:val="333333"/>
          <w:kern w:val="0"/>
          <w:sz w:val="32"/>
          <w:szCs w:val="32"/>
        </w:rPr>
        <w:t>包括哪些</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8</w:t>
      </w:r>
      <w:r w:rsidRPr="00C82EFA">
        <w:rPr>
          <w:rFonts w:ascii="楷体" w:eastAsia="楷体" w:hAnsi="楷体" w:cs="Tahoma"/>
          <w:bCs/>
          <w:color w:val="333333"/>
          <w:kern w:val="0"/>
          <w:sz w:val="32"/>
          <w:szCs w:val="32"/>
        </w:rPr>
        <w:t>.其他基层社会管理和公共服务岗位是什么？</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9</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什么是</w:t>
      </w:r>
      <w:r w:rsidRPr="00C82EFA">
        <w:rPr>
          <w:rFonts w:ascii="楷体" w:eastAsia="楷体" w:hAnsi="楷体" w:cs="Tahoma"/>
          <w:bCs/>
          <w:color w:val="333333"/>
          <w:kern w:val="0"/>
          <w:sz w:val="32"/>
          <w:szCs w:val="32"/>
        </w:rPr>
        <w:t>公益性岗位？</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10</w:t>
      </w:r>
      <w:r w:rsidRPr="00C82EFA">
        <w:rPr>
          <w:rFonts w:ascii="楷体" w:eastAsia="楷体" w:hAnsi="楷体" w:cs="Tahoma"/>
          <w:bCs/>
          <w:color w:val="333333"/>
          <w:kern w:val="0"/>
          <w:sz w:val="32"/>
          <w:szCs w:val="32"/>
        </w:rPr>
        <w:t>.什么是公益性岗位社会保险补贴？</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11</w:t>
      </w:r>
      <w:r w:rsidRPr="00C82EFA">
        <w:rPr>
          <w:rFonts w:ascii="楷体" w:eastAsia="楷体" w:hAnsi="楷体" w:cs="Tahoma"/>
          <w:bCs/>
          <w:color w:val="333333"/>
          <w:kern w:val="0"/>
          <w:sz w:val="32"/>
          <w:szCs w:val="32"/>
        </w:rPr>
        <w:t>.什么是公益性岗位补贴？</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2</w:t>
      </w:r>
      <w:r w:rsidRPr="00C82EFA">
        <w:rPr>
          <w:rFonts w:ascii="楷体" w:eastAsia="楷体" w:hAnsi="楷体" w:cs="Tahoma"/>
          <w:bCs/>
          <w:color w:val="333333"/>
          <w:kern w:val="0"/>
          <w:sz w:val="32"/>
          <w:szCs w:val="32"/>
        </w:rPr>
        <w:t>.到基层就业</w:t>
      </w:r>
      <w:r w:rsidRPr="00C82EFA">
        <w:rPr>
          <w:rFonts w:ascii="楷体" w:eastAsia="楷体" w:hAnsi="楷体" w:cs="Tahoma" w:hint="eastAsia"/>
          <w:bCs/>
          <w:color w:val="333333"/>
          <w:kern w:val="0"/>
          <w:sz w:val="32"/>
          <w:szCs w:val="32"/>
        </w:rPr>
        <w:t>怎样</w:t>
      </w:r>
      <w:r w:rsidRPr="00C82EFA">
        <w:rPr>
          <w:rFonts w:ascii="楷体" w:eastAsia="楷体" w:hAnsi="楷体" w:cs="Tahoma"/>
          <w:bCs/>
          <w:color w:val="333333"/>
          <w:kern w:val="0"/>
          <w:sz w:val="32"/>
          <w:szCs w:val="32"/>
        </w:rPr>
        <w:t>办理户口、档案、党团关系等手续？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3</w:t>
      </w:r>
      <w:r w:rsidRPr="00C82EFA">
        <w:rPr>
          <w:rFonts w:ascii="楷体" w:eastAsia="楷体" w:hAnsi="楷体" w:cs="Tahoma"/>
          <w:bCs/>
          <w:color w:val="333333"/>
          <w:kern w:val="0"/>
          <w:sz w:val="32"/>
          <w:szCs w:val="32"/>
        </w:rPr>
        <w:t>.什么是农村义务教育阶段学校教师特设岗位计划</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4</w:t>
      </w:r>
      <w:r w:rsidRPr="00C82EFA">
        <w:rPr>
          <w:rFonts w:ascii="楷体" w:eastAsia="楷体" w:hAnsi="楷体" w:cs="Tahoma"/>
          <w:bCs/>
          <w:color w:val="333333"/>
          <w:kern w:val="0"/>
          <w:sz w:val="32"/>
          <w:szCs w:val="32"/>
        </w:rPr>
        <w:t>.农村教师</w:t>
      </w:r>
      <w:proofErr w:type="gramStart"/>
      <w:r w:rsidRPr="00C82EFA">
        <w:rPr>
          <w:rFonts w:ascii="楷体" w:eastAsia="楷体" w:hAnsi="楷体" w:cs="Tahoma"/>
          <w:bCs/>
          <w:color w:val="333333"/>
          <w:kern w:val="0"/>
          <w:sz w:val="32"/>
          <w:szCs w:val="32"/>
        </w:rPr>
        <w:t>特岗计划</w:t>
      </w:r>
      <w:proofErr w:type="gramEnd"/>
      <w:r w:rsidRPr="00C82EFA">
        <w:rPr>
          <w:rFonts w:ascii="楷体" w:eastAsia="楷体" w:hAnsi="楷体" w:cs="Tahoma"/>
          <w:bCs/>
          <w:color w:val="333333"/>
          <w:kern w:val="0"/>
          <w:sz w:val="32"/>
          <w:szCs w:val="32"/>
        </w:rPr>
        <w:t>实施的地区范围包括哪些？</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5</w:t>
      </w:r>
      <w:r w:rsidRPr="00C82EFA">
        <w:rPr>
          <w:rFonts w:ascii="楷体" w:eastAsia="楷体" w:hAnsi="楷体" w:cs="Tahoma"/>
          <w:bCs/>
          <w:color w:val="333333"/>
          <w:kern w:val="0"/>
          <w:sz w:val="32"/>
          <w:szCs w:val="32"/>
        </w:rPr>
        <w:t>.农村教师</w:t>
      </w:r>
      <w:proofErr w:type="gramStart"/>
      <w:r w:rsidRPr="00C82EFA">
        <w:rPr>
          <w:rFonts w:ascii="楷体" w:eastAsia="楷体" w:hAnsi="楷体" w:cs="Tahoma"/>
          <w:bCs/>
          <w:color w:val="333333"/>
          <w:kern w:val="0"/>
          <w:sz w:val="32"/>
          <w:szCs w:val="32"/>
        </w:rPr>
        <w:t>特岗计划</w:t>
      </w:r>
      <w:proofErr w:type="gramEnd"/>
      <w:r w:rsidRPr="00C82EFA">
        <w:rPr>
          <w:rFonts w:ascii="楷体" w:eastAsia="楷体" w:hAnsi="楷体" w:cs="Tahoma"/>
          <w:bCs/>
          <w:color w:val="333333"/>
          <w:kern w:val="0"/>
          <w:sz w:val="32"/>
          <w:szCs w:val="32"/>
        </w:rPr>
        <w:t>招聘对象和条件是什么？</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1</w:t>
      </w:r>
      <w:r w:rsidRPr="00C82EFA">
        <w:rPr>
          <w:rFonts w:ascii="楷体" w:eastAsia="楷体" w:hAnsi="楷体" w:cs="Tahoma" w:hint="eastAsia"/>
          <w:bCs/>
          <w:color w:val="333333"/>
          <w:kern w:val="0"/>
          <w:sz w:val="32"/>
          <w:szCs w:val="32"/>
        </w:rPr>
        <w:t>6</w:t>
      </w:r>
      <w:r w:rsidRPr="00C82EFA">
        <w:rPr>
          <w:rFonts w:ascii="楷体" w:eastAsia="楷体" w:hAnsi="楷体" w:cs="Tahoma"/>
          <w:bCs/>
          <w:color w:val="333333"/>
          <w:kern w:val="0"/>
          <w:sz w:val="32"/>
          <w:szCs w:val="32"/>
        </w:rPr>
        <w:t>.农村教师</w:t>
      </w:r>
      <w:proofErr w:type="gramStart"/>
      <w:r w:rsidRPr="00C82EFA">
        <w:rPr>
          <w:rFonts w:ascii="楷体" w:eastAsia="楷体" w:hAnsi="楷体" w:cs="Tahoma"/>
          <w:bCs/>
          <w:color w:val="333333"/>
          <w:kern w:val="0"/>
          <w:sz w:val="32"/>
          <w:szCs w:val="32"/>
        </w:rPr>
        <w:t>特岗计划</w:t>
      </w:r>
      <w:proofErr w:type="gramEnd"/>
      <w:r w:rsidRPr="00C82EFA">
        <w:rPr>
          <w:rFonts w:ascii="楷体" w:eastAsia="楷体" w:hAnsi="楷体" w:cs="Tahoma"/>
          <w:bCs/>
          <w:color w:val="333333"/>
          <w:kern w:val="0"/>
          <w:sz w:val="32"/>
          <w:szCs w:val="32"/>
        </w:rPr>
        <w:t>的招聘程序有哪些？</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17</w:t>
      </w:r>
      <w:r w:rsidRPr="00C82EFA">
        <w:rPr>
          <w:rFonts w:ascii="楷体" w:eastAsia="楷体" w:hAnsi="楷体" w:cs="Tahoma"/>
          <w:bCs/>
          <w:color w:val="333333"/>
          <w:kern w:val="0"/>
          <w:sz w:val="32"/>
          <w:szCs w:val="32"/>
        </w:rPr>
        <w:t>.什么是选聘高校毕业生到村任职？</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18</w:t>
      </w:r>
      <w:r w:rsidRPr="00C82EFA">
        <w:rPr>
          <w:rFonts w:ascii="楷体" w:eastAsia="楷体" w:hAnsi="楷体" w:cs="Tahoma"/>
          <w:bCs/>
          <w:color w:val="333333"/>
          <w:kern w:val="0"/>
          <w:sz w:val="32"/>
          <w:szCs w:val="32"/>
        </w:rPr>
        <w:t>.选聘到村任职的对象是什么？要满足哪些条件？选聘程序是什么？</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lastRenderedPageBreak/>
        <w:t>19</w:t>
      </w:r>
      <w:r w:rsidRPr="00C82EFA">
        <w:rPr>
          <w:rFonts w:ascii="楷体" w:eastAsia="楷体" w:hAnsi="楷体" w:cs="Tahoma"/>
          <w:bCs/>
          <w:color w:val="333333"/>
          <w:kern w:val="0"/>
          <w:sz w:val="32"/>
          <w:szCs w:val="32"/>
        </w:rPr>
        <w:t>.什么是“三支一扶”计划？</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20</w:t>
      </w:r>
      <w:r w:rsidRPr="00C82EFA">
        <w:rPr>
          <w:rFonts w:ascii="楷体" w:eastAsia="楷体" w:hAnsi="楷体" w:cs="Tahoma"/>
          <w:bCs/>
          <w:color w:val="333333"/>
          <w:kern w:val="0"/>
          <w:sz w:val="32"/>
          <w:szCs w:val="32"/>
        </w:rPr>
        <w:t>.什么是大学生志愿服务西部计划？</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2</w:t>
      </w:r>
      <w:r w:rsidRPr="00C82EFA">
        <w:rPr>
          <w:rFonts w:ascii="楷体" w:eastAsia="楷体" w:hAnsi="楷体" w:cs="Tahoma" w:hint="eastAsia"/>
          <w:bCs/>
          <w:color w:val="333333"/>
          <w:kern w:val="0"/>
          <w:sz w:val="32"/>
          <w:szCs w:val="32"/>
        </w:rPr>
        <w:t>1</w:t>
      </w:r>
      <w:r w:rsidRPr="00C82EFA">
        <w:rPr>
          <w:rFonts w:ascii="楷体" w:eastAsia="楷体" w:hAnsi="楷体" w:cs="Tahoma"/>
          <w:bCs/>
          <w:color w:val="333333"/>
          <w:kern w:val="0"/>
          <w:sz w:val="32"/>
          <w:szCs w:val="32"/>
        </w:rPr>
        <w:t>.什么是农业技术推广服务特设岗位计划？</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2</w:t>
      </w:r>
      <w:r w:rsidRPr="00C82EFA">
        <w:rPr>
          <w:rFonts w:ascii="楷体" w:eastAsia="楷体" w:hAnsi="楷体" w:cs="Tahoma" w:hint="eastAsia"/>
          <w:bCs/>
          <w:color w:val="333333"/>
          <w:kern w:val="0"/>
          <w:sz w:val="32"/>
          <w:szCs w:val="32"/>
        </w:rPr>
        <w:t>2</w:t>
      </w:r>
      <w:r w:rsidRPr="00C82EFA">
        <w:rPr>
          <w:rFonts w:ascii="楷体" w:eastAsia="楷体" w:hAnsi="楷体" w:cs="Tahoma"/>
          <w:bCs/>
          <w:color w:val="333333"/>
          <w:kern w:val="0"/>
          <w:sz w:val="32"/>
          <w:szCs w:val="32"/>
        </w:rPr>
        <w:t>.参加</w:t>
      </w:r>
      <w:r w:rsidRPr="00C82EFA">
        <w:rPr>
          <w:rFonts w:ascii="楷体" w:eastAsia="楷体" w:hAnsi="楷体" w:cs="Tahoma" w:hint="eastAsia"/>
          <w:bCs/>
          <w:color w:val="333333"/>
          <w:kern w:val="0"/>
          <w:sz w:val="32"/>
          <w:szCs w:val="32"/>
        </w:rPr>
        <w:t>国家</w:t>
      </w:r>
      <w:r w:rsidRPr="00C82EFA">
        <w:rPr>
          <w:rFonts w:ascii="楷体" w:eastAsia="楷体" w:hAnsi="楷体" w:cs="Tahoma"/>
          <w:bCs/>
          <w:color w:val="333333"/>
          <w:kern w:val="0"/>
          <w:sz w:val="32"/>
          <w:szCs w:val="32"/>
        </w:rPr>
        <w:t>组织实施的基层就业项目，服务期满后享受哪些优惠政策？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bCs/>
          <w:color w:val="333333"/>
          <w:kern w:val="0"/>
          <w:sz w:val="32"/>
          <w:szCs w:val="32"/>
        </w:rPr>
        <w:t>2</w:t>
      </w:r>
      <w:r w:rsidRPr="00C82EFA">
        <w:rPr>
          <w:rFonts w:ascii="楷体" w:eastAsia="楷体" w:hAnsi="楷体" w:cs="Tahoma" w:hint="eastAsia"/>
          <w:bCs/>
          <w:color w:val="333333"/>
          <w:kern w:val="0"/>
          <w:sz w:val="32"/>
          <w:szCs w:val="32"/>
        </w:rPr>
        <w:t>3</w:t>
      </w:r>
      <w:r w:rsidRPr="00C82EFA">
        <w:rPr>
          <w:rFonts w:ascii="楷体" w:eastAsia="楷体" w:hAnsi="楷体" w:cs="Tahoma"/>
          <w:bCs/>
          <w:color w:val="333333"/>
          <w:kern w:val="0"/>
          <w:sz w:val="32"/>
          <w:szCs w:val="32"/>
        </w:rPr>
        <w:t>.高校毕业生到艰苦边远地区或国家扶贫开发工作重点</w:t>
      </w:r>
      <w:proofErr w:type="gramStart"/>
      <w:r w:rsidRPr="00C82EFA">
        <w:rPr>
          <w:rFonts w:ascii="楷体" w:eastAsia="楷体" w:hAnsi="楷体" w:cs="Tahoma"/>
          <w:bCs/>
          <w:color w:val="333333"/>
          <w:kern w:val="0"/>
          <w:sz w:val="32"/>
          <w:szCs w:val="32"/>
        </w:rPr>
        <w:t>县就业</w:t>
      </w:r>
      <w:proofErr w:type="gramEnd"/>
      <w:r w:rsidRPr="00C82EFA">
        <w:rPr>
          <w:rFonts w:ascii="楷体" w:eastAsia="楷体" w:hAnsi="楷体" w:cs="Tahoma"/>
          <w:bCs/>
          <w:color w:val="333333"/>
          <w:kern w:val="0"/>
          <w:sz w:val="32"/>
          <w:szCs w:val="32"/>
        </w:rPr>
        <w:t>有什么优惠政策？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24.长春市人才新政策在住房保障方面有哪些内容鼓励高校毕业生来</w:t>
      </w:r>
      <w:proofErr w:type="gramStart"/>
      <w:r w:rsidRPr="00C82EFA">
        <w:rPr>
          <w:rFonts w:ascii="楷体" w:eastAsia="楷体" w:hAnsi="楷体" w:cs="Tahoma" w:hint="eastAsia"/>
          <w:bCs/>
          <w:color w:val="333333"/>
          <w:kern w:val="0"/>
          <w:sz w:val="32"/>
          <w:szCs w:val="32"/>
        </w:rPr>
        <w:t>长就业</w:t>
      </w:r>
      <w:proofErr w:type="gramEnd"/>
      <w:r w:rsidRPr="00C82EFA">
        <w:rPr>
          <w:rFonts w:ascii="楷体" w:eastAsia="楷体" w:hAnsi="楷体" w:cs="Tahoma" w:hint="eastAsia"/>
          <w:bCs/>
          <w:color w:val="333333"/>
          <w:kern w:val="0"/>
          <w:sz w:val="32"/>
          <w:szCs w:val="32"/>
        </w:rPr>
        <w:t>创业？</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25.什么是“人才公寓”</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26.人才公寓条件怎样？</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27.人才公寓的地点有哪些</w:t>
      </w:r>
      <w:r w:rsidR="00C10D65">
        <w:rPr>
          <w:rFonts w:ascii="楷体" w:eastAsia="楷体" w:hAnsi="楷体" w:cs="Tahoma" w:hint="eastAsia"/>
          <w:bCs/>
          <w:color w:val="333333"/>
          <w:kern w:val="0"/>
          <w:sz w:val="32"/>
          <w:szCs w:val="32"/>
        </w:rPr>
        <w:t>？</w:t>
      </w:r>
    </w:p>
    <w:p w:rsidR="00DF7203" w:rsidRPr="00C10D65" w:rsidRDefault="00DF7203" w:rsidP="00DF7203">
      <w:pPr>
        <w:widowControl/>
        <w:spacing w:line="450" w:lineRule="atLeast"/>
        <w:jc w:val="left"/>
        <w:rPr>
          <w:rFonts w:ascii="楷体" w:eastAsia="楷体" w:hAnsi="楷体" w:cs="Tahoma"/>
          <w:bCs/>
          <w:color w:val="333333"/>
          <w:kern w:val="0"/>
          <w:sz w:val="32"/>
          <w:szCs w:val="32"/>
        </w:rPr>
      </w:pPr>
      <w:r w:rsidRPr="00C10D65">
        <w:rPr>
          <w:rFonts w:ascii="楷体" w:eastAsia="楷体" w:hAnsi="楷体" w:cs="Tahoma" w:hint="eastAsia"/>
          <w:bCs/>
          <w:color w:val="333333"/>
          <w:kern w:val="0"/>
          <w:sz w:val="32"/>
          <w:szCs w:val="32"/>
        </w:rPr>
        <w:t>28.</w:t>
      </w:r>
      <w:r w:rsidR="00C10D65" w:rsidRPr="00C10D65">
        <w:rPr>
          <w:rFonts w:ascii="楷体" w:eastAsia="楷体" w:hAnsi="楷体" w:cs="Tahoma" w:hint="eastAsia"/>
          <w:bCs/>
          <w:color w:val="333333"/>
          <w:kern w:val="0"/>
          <w:sz w:val="32"/>
          <w:szCs w:val="32"/>
        </w:rPr>
        <w:t>高校毕业生到哪申请办理人才公寓？</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29.长春人才新政在促进高校毕业生来长安</w:t>
      </w:r>
      <w:proofErr w:type="gramStart"/>
      <w:r w:rsidRPr="00C82EFA">
        <w:rPr>
          <w:rFonts w:ascii="楷体" w:eastAsia="楷体" w:hAnsi="楷体" w:cs="Tahoma" w:hint="eastAsia"/>
          <w:bCs/>
          <w:color w:val="333333"/>
          <w:kern w:val="0"/>
          <w:sz w:val="32"/>
          <w:szCs w:val="32"/>
        </w:rPr>
        <w:t>居方面</w:t>
      </w:r>
      <w:proofErr w:type="gramEnd"/>
      <w:r w:rsidRPr="00C82EFA">
        <w:rPr>
          <w:rFonts w:ascii="楷体" w:eastAsia="楷体" w:hAnsi="楷体" w:cs="Tahoma" w:hint="eastAsia"/>
          <w:bCs/>
          <w:color w:val="333333"/>
          <w:kern w:val="0"/>
          <w:sz w:val="32"/>
          <w:szCs w:val="32"/>
        </w:rPr>
        <w:t>有哪些政策？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30.如何申请一次性安家费？</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31.长春人才新政如何鼓励大学生在长自主创业？</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32.如何申报大学生创业项目？</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33.怎样参加大学生创新创业大赛？</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34</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长春市公共服务机构</w:t>
      </w:r>
      <w:r w:rsidRPr="00C82EFA">
        <w:rPr>
          <w:rFonts w:ascii="楷体" w:eastAsia="楷体" w:hAnsi="楷体" w:cs="Tahoma"/>
          <w:bCs/>
          <w:color w:val="333333"/>
          <w:kern w:val="0"/>
          <w:sz w:val="32"/>
          <w:szCs w:val="32"/>
        </w:rPr>
        <w:t>为高校毕业生提供</w:t>
      </w:r>
      <w:r w:rsidRPr="00C82EFA">
        <w:rPr>
          <w:rFonts w:ascii="楷体" w:eastAsia="楷体" w:hAnsi="楷体" w:cs="Tahoma" w:hint="eastAsia"/>
          <w:bCs/>
          <w:color w:val="333333"/>
          <w:kern w:val="0"/>
          <w:sz w:val="32"/>
          <w:szCs w:val="32"/>
        </w:rPr>
        <w:t>哪些</w:t>
      </w:r>
      <w:r w:rsidRPr="00C82EFA">
        <w:rPr>
          <w:rFonts w:ascii="楷体" w:eastAsia="楷体" w:hAnsi="楷体" w:cs="Tahoma"/>
          <w:bCs/>
          <w:color w:val="333333"/>
          <w:kern w:val="0"/>
          <w:sz w:val="32"/>
          <w:szCs w:val="32"/>
        </w:rPr>
        <w:t>就业</w:t>
      </w:r>
      <w:r w:rsidRPr="00C82EFA">
        <w:rPr>
          <w:rFonts w:ascii="楷体" w:eastAsia="楷体" w:hAnsi="楷体" w:cs="Tahoma" w:hint="eastAsia"/>
          <w:bCs/>
          <w:color w:val="333333"/>
          <w:kern w:val="0"/>
          <w:sz w:val="32"/>
          <w:szCs w:val="32"/>
        </w:rPr>
        <w:t>创业</w:t>
      </w:r>
      <w:r w:rsidRPr="00C82EFA">
        <w:rPr>
          <w:rFonts w:ascii="楷体" w:eastAsia="楷体" w:hAnsi="楷体" w:cs="Tahoma"/>
          <w:bCs/>
          <w:color w:val="333333"/>
          <w:kern w:val="0"/>
          <w:sz w:val="32"/>
          <w:szCs w:val="32"/>
        </w:rPr>
        <w:t>服务？</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35.</w:t>
      </w:r>
      <w:r w:rsidRPr="00C82EFA">
        <w:rPr>
          <w:rFonts w:ascii="楷体" w:eastAsia="楷体" w:hAnsi="楷体" w:cs="Tahoma"/>
          <w:bCs/>
          <w:color w:val="333333"/>
          <w:kern w:val="0"/>
          <w:sz w:val="32"/>
          <w:szCs w:val="32"/>
        </w:rPr>
        <w:t>高校毕业生获取就业信息的主要渠道有哪些？</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lastRenderedPageBreak/>
        <w:t>36.如何参加长春市人才服务中心（人才市场）现场招聘会</w:t>
      </w:r>
      <w:r w:rsidR="00BB2D18">
        <w:rPr>
          <w:rFonts w:ascii="楷体" w:eastAsia="楷体" w:hAnsi="楷体" w:cs="Tahoma" w:hint="eastAsi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37.长春市人才服务中心（长春市高校毕业生创业就业服务中心）的主要服务内容是什么？</w:t>
      </w:r>
    </w:p>
    <w:p w:rsidR="00DF7203" w:rsidRPr="00340A49" w:rsidRDefault="00340A49" w:rsidP="00DF7203">
      <w:pPr>
        <w:widowControl/>
        <w:spacing w:line="450" w:lineRule="atLeast"/>
        <w:jc w:val="left"/>
        <w:rPr>
          <w:rFonts w:ascii="楷体" w:eastAsia="楷体" w:hAnsi="楷体" w:cs="Tahoma"/>
          <w:bCs/>
          <w:color w:val="000000" w:themeColor="text1"/>
          <w:kern w:val="0"/>
          <w:sz w:val="32"/>
          <w:szCs w:val="32"/>
        </w:rPr>
      </w:pPr>
      <w:r w:rsidRPr="00340A49">
        <w:rPr>
          <w:rFonts w:ascii="楷体" w:eastAsia="楷体" w:hAnsi="楷体" w:cs="Tahoma" w:hint="eastAsia"/>
          <w:bCs/>
          <w:color w:val="000000" w:themeColor="text1"/>
          <w:kern w:val="0"/>
          <w:sz w:val="32"/>
          <w:szCs w:val="32"/>
        </w:rPr>
        <w:t>38. 高校毕业生如何</w:t>
      </w:r>
      <w:r>
        <w:rPr>
          <w:rFonts w:ascii="楷体" w:eastAsia="楷体" w:hAnsi="楷体" w:cs="Tahoma" w:hint="eastAsia"/>
          <w:bCs/>
          <w:color w:val="000000" w:themeColor="text1"/>
          <w:kern w:val="0"/>
          <w:sz w:val="32"/>
          <w:szCs w:val="32"/>
        </w:rPr>
        <w:t>在长春市</w:t>
      </w:r>
      <w:r w:rsidRPr="00340A49">
        <w:rPr>
          <w:rFonts w:ascii="楷体" w:eastAsia="楷体" w:hAnsi="楷体" w:cs="Tahoma" w:hint="eastAsia"/>
          <w:bCs/>
          <w:color w:val="000000" w:themeColor="text1"/>
          <w:kern w:val="0"/>
          <w:sz w:val="32"/>
          <w:szCs w:val="32"/>
        </w:rPr>
        <w:t>办理报到、存档手续？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39</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什么是</w:t>
      </w:r>
      <w:r w:rsidRPr="00C82EFA">
        <w:rPr>
          <w:rFonts w:ascii="楷体" w:eastAsia="楷体" w:hAnsi="楷体" w:cs="Tahoma"/>
          <w:bCs/>
          <w:color w:val="333333"/>
          <w:kern w:val="0"/>
          <w:sz w:val="32"/>
          <w:szCs w:val="32"/>
        </w:rPr>
        <w:t>困难家庭高校毕业生？</w:t>
      </w:r>
      <w:r w:rsidRPr="00C82EFA">
        <w:rPr>
          <w:rFonts w:ascii="楷体" w:eastAsia="楷体" w:hAnsi="楷体" w:cs="Tahoma" w:hint="eastAsia"/>
          <w:bCs/>
          <w:color w:val="333333"/>
          <w:kern w:val="0"/>
          <w:sz w:val="32"/>
          <w:szCs w:val="32"/>
        </w:rPr>
        <w:t>可</w:t>
      </w:r>
      <w:r w:rsidRPr="00C82EFA">
        <w:rPr>
          <w:rFonts w:ascii="楷体" w:eastAsia="楷体" w:hAnsi="楷体" w:cs="Tahoma"/>
          <w:bCs/>
          <w:color w:val="333333"/>
          <w:kern w:val="0"/>
          <w:sz w:val="32"/>
          <w:szCs w:val="32"/>
        </w:rPr>
        <w:t>享受哪些帮扶政策？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40</w:t>
      </w:r>
      <w:r w:rsidRPr="00C82EFA">
        <w:rPr>
          <w:rFonts w:ascii="楷体" w:eastAsia="楷体" w:hAnsi="楷体" w:cs="Tahoma"/>
          <w:bCs/>
          <w:color w:val="333333"/>
          <w:kern w:val="0"/>
          <w:sz w:val="32"/>
          <w:szCs w:val="32"/>
        </w:rPr>
        <w:t>.高校毕业生如何办理就业登记和失业登记？离校后未就业如何获得相应的就业指导和服务？</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41</w:t>
      </w:r>
      <w:r w:rsidRPr="00C82EFA">
        <w:rPr>
          <w:rFonts w:ascii="楷体" w:eastAsia="楷体" w:hAnsi="楷体" w:cs="Tahoma"/>
          <w:bCs/>
          <w:color w:val="333333"/>
          <w:kern w:val="0"/>
          <w:sz w:val="32"/>
          <w:szCs w:val="32"/>
        </w:rPr>
        <w:t>.离校未就业高校毕业生享受哪些服务和政策？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42</w:t>
      </w:r>
      <w:r w:rsidRPr="00C82EFA">
        <w:rPr>
          <w:rFonts w:ascii="楷体" w:eastAsia="楷体" w:hAnsi="楷体" w:cs="Tahoma"/>
          <w:bCs/>
          <w:color w:val="333333"/>
          <w:kern w:val="0"/>
          <w:sz w:val="32"/>
          <w:szCs w:val="32"/>
        </w:rPr>
        <w:t>.高校毕业生如何处理劳动人事纠纷？</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43.</w:t>
      </w:r>
      <w:r w:rsidRPr="00C82EFA">
        <w:rPr>
          <w:rFonts w:ascii="楷体" w:eastAsia="楷体" w:hAnsi="楷体" w:cs="Tahoma"/>
          <w:bCs/>
          <w:color w:val="333333"/>
          <w:kern w:val="0"/>
          <w:sz w:val="32"/>
          <w:szCs w:val="32"/>
        </w:rPr>
        <w:t>高校毕业生从企业到机关事业单位就业后工龄如何计算？</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44</w:t>
      </w:r>
      <w:r w:rsidRPr="00C82EFA">
        <w:rPr>
          <w:rFonts w:ascii="楷体" w:eastAsia="楷体" w:hAnsi="楷体" w:cs="Tahoma"/>
          <w:bCs/>
          <w:color w:val="333333"/>
          <w:kern w:val="0"/>
          <w:sz w:val="32"/>
          <w:szCs w:val="32"/>
        </w:rPr>
        <w:t>.毕业生服务科研项目协议期满被用人单位正式录（聘）用后，如何办理落户手续？工龄如何接续？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45</w:t>
      </w:r>
      <w:r w:rsidRPr="00C82EFA">
        <w:rPr>
          <w:rFonts w:ascii="楷体" w:eastAsia="楷体" w:hAnsi="楷体" w:cs="Tahoma"/>
          <w:bCs/>
          <w:color w:val="333333"/>
          <w:kern w:val="0"/>
          <w:sz w:val="32"/>
          <w:szCs w:val="32"/>
        </w:rPr>
        <w:t>.高校毕业生到企业特别是中小企业就业可否在当地落户？</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46.</w:t>
      </w:r>
      <w:r w:rsidRPr="00C82EFA">
        <w:rPr>
          <w:rFonts w:ascii="楷体" w:eastAsia="楷体" w:hAnsi="楷体" w:cs="Tahoma"/>
          <w:bCs/>
          <w:color w:val="333333"/>
          <w:kern w:val="0"/>
          <w:sz w:val="32"/>
          <w:szCs w:val="32"/>
        </w:rPr>
        <w:t>流动人员人事档案如何保管？</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47</w:t>
      </w:r>
      <w:r w:rsidRPr="00C82EFA">
        <w:rPr>
          <w:rFonts w:ascii="楷体" w:eastAsia="楷体" w:hAnsi="楷体" w:cs="Tahoma"/>
          <w:bCs/>
          <w:color w:val="333333"/>
          <w:kern w:val="0"/>
          <w:sz w:val="32"/>
          <w:szCs w:val="32"/>
        </w:rPr>
        <w:t>.什么是人事代理？高校毕业生怎样办理人事代理？</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48</w:t>
      </w:r>
      <w:r w:rsidRPr="00C82EFA">
        <w:rPr>
          <w:rFonts w:ascii="楷体" w:eastAsia="楷体" w:hAnsi="楷体" w:cs="Tahoma"/>
          <w:bCs/>
          <w:color w:val="333333"/>
          <w:kern w:val="0"/>
          <w:sz w:val="32"/>
          <w:szCs w:val="32"/>
        </w:rPr>
        <w:t>.高校毕业生如何与用人单位订立劳动合同？</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49</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什么是就业见习？</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50</w:t>
      </w:r>
      <w:r w:rsidRPr="00C82EFA">
        <w:rPr>
          <w:rFonts w:ascii="楷体" w:eastAsia="楷体" w:hAnsi="楷体" w:cs="Tahoma"/>
          <w:bCs/>
          <w:color w:val="333333"/>
          <w:kern w:val="0"/>
          <w:sz w:val="32"/>
          <w:szCs w:val="32"/>
        </w:rPr>
        <w:t>.离校未就业高校毕业生如何</w:t>
      </w:r>
      <w:r w:rsidRPr="00C82EFA">
        <w:rPr>
          <w:rFonts w:ascii="楷体" w:eastAsia="楷体" w:hAnsi="楷体" w:cs="Tahoma" w:hint="eastAsia"/>
          <w:bCs/>
          <w:color w:val="333333"/>
          <w:kern w:val="0"/>
          <w:sz w:val="32"/>
          <w:szCs w:val="32"/>
        </w:rPr>
        <w:t>申请</w:t>
      </w:r>
      <w:r w:rsidRPr="00C82EFA">
        <w:rPr>
          <w:rFonts w:ascii="楷体" w:eastAsia="楷体" w:hAnsi="楷体" w:cs="Tahoma"/>
          <w:bCs/>
          <w:color w:val="333333"/>
          <w:kern w:val="0"/>
          <w:sz w:val="32"/>
          <w:szCs w:val="32"/>
        </w:rPr>
        <w:t>参加就业见习？</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51.</w:t>
      </w:r>
      <w:r w:rsidRPr="00C82EFA">
        <w:rPr>
          <w:rFonts w:ascii="楷体" w:eastAsia="楷体" w:hAnsi="楷体" w:cs="Tahoma"/>
          <w:bCs/>
          <w:color w:val="333333"/>
          <w:kern w:val="0"/>
          <w:sz w:val="32"/>
          <w:szCs w:val="32"/>
        </w:rPr>
        <w:t>就业见习期</w:t>
      </w:r>
      <w:r w:rsidRPr="00C82EFA">
        <w:rPr>
          <w:rFonts w:ascii="楷体" w:eastAsia="楷体" w:hAnsi="楷体" w:cs="Tahoma" w:hint="eastAsia"/>
          <w:bCs/>
          <w:color w:val="333333"/>
          <w:kern w:val="0"/>
          <w:sz w:val="32"/>
          <w:szCs w:val="32"/>
        </w:rPr>
        <w:t>是</w:t>
      </w:r>
      <w:r w:rsidRPr="00C82EFA">
        <w:rPr>
          <w:rFonts w:ascii="楷体" w:eastAsia="楷体" w:hAnsi="楷体" w:cs="Tahoma"/>
          <w:bCs/>
          <w:color w:val="333333"/>
          <w:kern w:val="0"/>
          <w:sz w:val="32"/>
          <w:szCs w:val="32"/>
        </w:rPr>
        <w:t>多长</w:t>
      </w:r>
      <w:r w:rsidRPr="00C82EFA">
        <w:rPr>
          <w:rFonts w:ascii="楷体" w:eastAsia="楷体" w:hAnsi="楷体" w:cs="Tahoma" w:hint="eastAsia"/>
          <w:bCs/>
          <w:color w:val="333333"/>
          <w:kern w:val="0"/>
          <w:sz w:val="32"/>
          <w:szCs w:val="32"/>
        </w:rPr>
        <w:t>时间</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52</w:t>
      </w:r>
      <w:r w:rsidRPr="00C82EFA">
        <w:rPr>
          <w:rFonts w:ascii="楷体" w:eastAsia="楷体" w:hAnsi="楷体" w:cs="Tahoma"/>
          <w:bCs/>
          <w:color w:val="333333"/>
          <w:kern w:val="0"/>
          <w:sz w:val="32"/>
          <w:szCs w:val="32"/>
        </w:rPr>
        <w:t>.离校未就业高校毕业生参加就业见习</w:t>
      </w:r>
      <w:r w:rsidRPr="00C82EFA">
        <w:rPr>
          <w:rFonts w:ascii="楷体" w:eastAsia="楷体" w:hAnsi="楷体" w:cs="Tahoma" w:hint="eastAsia"/>
          <w:bCs/>
          <w:color w:val="333333"/>
          <w:kern w:val="0"/>
          <w:sz w:val="32"/>
          <w:szCs w:val="32"/>
        </w:rPr>
        <w:t>可</w:t>
      </w:r>
      <w:r w:rsidRPr="00C82EFA">
        <w:rPr>
          <w:rFonts w:ascii="楷体" w:eastAsia="楷体" w:hAnsi="楷体" w:cs="Tahoma"/>
          <w:bCs/>
          <w:color w:val="333333"/>
          <w:kern w:val="0"/>
          <w:sz w:val="32"/>
          <w:szCs w:val="32"/>
        </w:rPr>
        <w:t>享受哪些政策？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lastRenderedPageBreak/>
        <w:t>53</w:t>
      </w:r>
      <w:r w:rsidRPr="00C82EFA">
        <w:rPr>
          <w:rFonts w:ascii="楷体" w:eastAsia="楷体" w:hAnsi="楷体" w:cs="Tahoma"/>
          <w:bCs/>
          <w:color w:val="333333"/>
          <w:kern w:val="0"/>
          <w:sz w:val="32"/>
          <w:szCs w:val="32"/>
        </w:rPr>
        <w:t>.见习单位能享受什么优惠政策？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54</w:t>
      </w:r>
      <w:r w:rsidRPr="00C82EFA">
        <w:rPr>
          <w:rFonts w:ascii="楷体" w:eastAsia="楷体" w:hAnsi="楷体" w:cs="Tahoma"/>
          <w:bCs/>
          <w:color w:val="333333"/>
          <w:kern w:val="0"/>
          <w:sz w:val="32"/>
          <w:szCs w:val="32"/>
        </w:rPr>
        <w:t>.国家鼓励和引导高校毕业生去哪些重要领域就业创业？</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55</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近几年促进</w:t>
      </w:r>
      <w:r w:rsidRPr="00C82EFA">
        <w:rPr>
          <w:rFonts w:ascii="楷体" w:eastAsia="楷体" w:hAnsi="楷体" w:cs="Tahoma"/>
          <w:bCs/>
          <w:color w:val="333333"/>
          <w:kern w:val="0"/>
          <w:sz w:val="32"/>
          <w:szCs w:val="32"/>
        </w:rPr>
        <w:t>高校毕业生自主创业</w:t>
      </w:r>
      <w:r w:rsidRPr="00C82EFA">
        <w:rPr>
          <w:rFonts w:ascii="楷体" w:eastAsia="楷体" w:hAnsi="楷体" w:cs="Tahoma" w:hint="eastAsia"/>
          <w:bCs/>
          <w:color w:val="333333"/>
          <w:kern w:val="0"/>
          <w:sz w:val="32"/>
          <w:szCs w:val="32"/>
        </w:rPr>
        <w:t>的主要政策性文件有哪些？</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56.</w:t>
      </w:r>
      <w:r w:rsidRPr="00C82EFA">
        <w:rPr>
          <w:rFonts w:ascii="楷体" w:eastAsia="楷体" w:hAnsi="楷体" w:cs="Tahoma"/>
          <w:color w:val="333333"/>
          <w:kern w:val="0"/>
          <w:sz w:val="32"/>
          <w:szCs w:val="32"/>
        </w:rPr>
        <w:t>高校毕业生自主创业主要</w:t>
      </w:r>
      <w:r w:rsidRPr="00C82EFA">
        <w:rPr>
          <w:rFonts w:ascii="楷体" w:eastAsia="楷体" w:hAnsi="楷体" w:cs="Tahoma" w:hint="eastAsia"/>
          <w:color w:val="333333"/>
          <w:kern w:val="0"/>
          <w:sz w:val="32"/>
          <w:szCs w:val="32"/>
        </w:rPr>
        <w:t>能享受哪些</w:t>
      </w:r>
      <w:r w:rsidRPr="00C82EFA">
        <w:rPr>
          <w:rFonts w:ascii="楷体" w:eastAsia="楷体" w:hAnsi="楷体" w:cs="Tahoma"/>
          <w:color w:val="333333"/>
          <w:kern w:val="0"/>
          <w:sz w:val="32"/>
          <w:szCs w:val="32"/>
        </w:rPr>
        <w:t>优惠政策</w:t>
      </w:r>
      <w:r w:rsidR="00BB2D18">
        <w:rPr>
          <w:rFonts w:ascii="楷体" w:eastAsia="楷体" w:hAnsi="楷体" w:cs="Tahoma" w:hint="eastAsia"/>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57</w:t>
      </w:r>
      <w:r w:rsidRPr="00C82EFA">
        <w:rPr>
          <w:rFonts w:ascii="楷体" w:eastAsia="楷体" w:hAnsi="楷体" w:cs="Tahoma"/>
          <w:bCs/>
          <w:color w:val="333333"/>
          <w:kern w:val="0"/>
          <w:sz w:val="32"/>
          <w:szCs w:val="32"/>
        </w:rPr>
        <w:t>.大学生</w:t>
      </w:r>
      <w:r w:rsidR="00BB2D18">
        <w:rPr>
          <w:rFonts w:ascii="楷体" w:eastAsia="楷体" w:hAnsi="楷体" w:cs="Tahoma" w:hint="eastAsia"/>
          <w:bCs/>
          <w:color w:val="333333"/>
          <w:kern w:val="0"/>
          <w:sz w:val="32"/>
          <w:szCs w:val="32"/>
        </w:rPr>
        <w:t>在</w:t>
      </w:r>
      <w:r w:rsidR="00BB2D18" w:rsidRPr="00C82EFA">
        <w:rPr>
          <w:rFonts w:ascii="楷体" w:eastAsia="楷体" w:hAnsi="楷体" w:cs="Tahoma" w:hint="eastAsia"/>
          <w:bCs/>
          <w:color w:val="333333"/>
          <w:kern w:val="0"/>
          <w:sz w:val="32"/>
          <w:szCs w:val="32"/>
        </w:rPr>
        <w:t>长春市</w:t>
      </w:r>
      <w:r w:rsidRPr="00C82EFA">
        <w:rPr>
          <w:rFonts w:ascii="楷体" w:eastAsia="楷体" w:hAnsi="楷体" w:cs="Tahoma"/>
          <w:bCs/>
          <w:color w:val="333333"/>
          <w:kern w:val="0"/>
          <w:sz w:val="32"/>
          <w:szCs w:val="32"/>
        </w:rPr>
        <w:t>创业工商登记</w:t>
      </w:r>
      <w:r w:rsidRPr="00C82EFA">
        <w:rPr>
          <w:rFonts w:ascii="楷体" w:eastAsia="楷体" w:hAnsi="楷体" w:cs="Tahoma" w:hint="eastAsia"/>
          <w:bCs/>
          <w:color w:val="333333"/>
          <w:kern w:val="0"/>
          <w:sz w:val="32"/>
          <w:szCs w:val="32"/>
        </w:rPr>
        <w:t>有什么政策</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58.</w:t>
      </w:r>
      <w:r w:rsidRPr="00C82EFA">
        <w:rPr>
          <w:rFonts w:ascii="楷体" w:eastAsia="楷体" w:hAnsi="楷体" w:cs="Tahoma" w:hint="eastAsia"/>
          <w:bCs/>
          <w:color w:val="000000"/>
          <w:kern w:val="0"/>
          <w:sz w:val="32"/>
          <w:szCs w:val="32"/>
        </w:rPr>
        <w:t>到哪里</w:t>
      </w:r>
      <w:r w:rsidRPr="00C82EFA">
        <w:rPr>
          <w:rFonts w:ascii="楷体" w:eastAsia="楷体" w:hAnsi="楷体" w:cs="Tahoma" w:hint="eastAsia"/>
          <w:bCs/>
          <w:color w:val="333333"/>
          <w:kern w:val="0"/>
          <w:sz w:val="32"/>
          <w:szCs w:val="32"/>
        </w:rPr>
        <w:t>申请大学生创业小额担保贷款？</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59</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高校毕业生在</w:t>
      </w:r>
      <w:proofErr w:type="gramStart"/>
      <w:r w:rsidRPr="00C82EFA">
        <w:rPr>
          <w:rFonts w:ascii="楷体" w:eastAsia="楷体" w:hAnsi="楷体" w:cs="Tahoma" w:hint="eastAsia"/>
          <w:bCs/>
          <w:color w:val="333333"/>
          <w:kern w:val="0"/>
          <w:sz w:val="32"/>
          <w:szCs w:val="32"/>
        </w:rPr>
        <w:t>长创业</w:t>
      </w:r>
      <w:proofErr w:type="gramEnd"/>
      <w:r w:rsidRPr="00C82EFA">
        <w:rPr>
          <w:rFonts w:ascii="楷体" w:eastAsia="楷体" w:hAnsi="楷体" w:cs="Tahoma"/>
          <w:bCs/>
          <w:color w:val="333333"/>
          <w:kern w:val="0"/>
          <w:sz w:val="32"/>
          <w:szCs w:val="32"/>
        </w:rPr>
        <w:t>申请</w:t>
      </w:r>
      <w:r w:rsidRPr="00C82EFA">
        <w:rPr>
          <w:rFonts w:ascii="楷体" w:eastAsia="楷体" w:hAnsi="楷体" w:cs="Tahoma" w:hint="eastAsia"/>
          <w:bCs/>
          <w:color w:val="333333"/>
          <w:kern w:val="0"/>
          <w:sz w:val="32"/>
          <w:szCs w:val="32"/>
        </w:rPr>
        <w:t>小额担保</w:t>
      </w:r>
      <w:r w:rsidRPr="00C82EFA">
        <w:rPr>
          <w:rFonts w:ascii="楷体" w:eastAsia="楷体" w:hAnsi="楷体" w:cs="Tahoma"/>
          <w:bCs/>
          <w:color w:val="333333"/>
          <w:kern w:val="0"/>
          <w:sz w:val="32"/>
          <w:szCs w:val="32"/>
        </w:rPr>
        <w:t>贷款</w:t>
      </w:r>
      <w:r w:rsidR="002C1D6F">
        <w:rPr>
          <w:rFonts w:ascii="楷体" w:eastAsia="楷体" w:hAnsi="楷体" w:cs="Tahoma" w:hint="eastAsia"/>
          <w:bCs/>
          <w:color w:val="333333"/>
          <w:kern w:val="0"/>
          <w:sz w:val="32"/>
          <w:szCs w:val="32"/>
        </w:rPr>
        <w:t>的额度是多少</w:t>
      </w:r>
      <w:r w:rsidRPr="00C82EFA">
        <w:rPr>
          <w:rFonts w:ascii="楷体" w:eastAsia="楷体" w:hAnsi="楷体" w:cs="Tahoma"/>
          <w:bCs/>
          <w:color w:val="333333"/>
          <w:kern w:val="0"/>
          <w:sz w:val="32"/>
          <w:szCs w:val="32"/>
        </w:rPr>
        <w:t xml:space="preserve">？ </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60.高校毕业生在</w:t>
      </w:r>
      <w:proofErr w:type="gramStart"/>
      <w:r w:rsidRPr="00C82EFA">
        <w:rPr>
          <w:rFonts w:ascii="楷体" w:eastAsia="楷体" w:hAnsi="楷体" w:cs="Tahoma" w:hint="eastAsia"/>
          <w:bCs/>
          <w:color w:val="333333"/>
          <w:kern w:val="0"/>
          <w:sz w:val="32"/>
          <w:szCs w:val="32"/>
        </w:rPr>
        <w:t>长创业</w:t>
      </w:r>
      <w:proofErr w:type="gramEnd"/>
      <w:r w:rsidRPr="00C82EFA">
        <w:rPr>
          <w:rFonts w:ascii="楷体" w:eastAsia="楷体" w:hAnsi="楷体" w:cs="Tahoma"/>
          <w:bCs/>
          <w:color w:val="333333"/>
          <w:kern w:val="0"/>
          <w:sz w:val="32"/>
          <w:szCs w:val="32"/>
        </w:rPr>
        <w:t>申请</w:t>
      </w:r>
      <w:r w:rsidRPr="00C82EFA">
        <w:rPr>
          <w:rFonts w:ascii="楷体" w:eastAsia="楷体" w:hAnsi="楷体" w:cs="Tahoma" w:hint="eastAsia"/>
          <w:bCs/>
          <w:color w:val="333333"/>
          <w:kern w:val="0"/>
          <w:sz w:val="32"/>
          <w:szCs w:val="32"/>
        </w:rPr>
        <w:t>小额担保</w:t>
      </w:r>
      <w:r w:rsidRPr="00C82EFA">
        <w:rPr>
          <w:rFonts w:ascii="楷体" w:eastAsia="楷体" w:hAnsi="楷体" w:cs="Tahoma"/>
          <w:bCs/>
          <w:color w:val="333333"/>
          <w:kern w:val="0"/>
          <w:sz w:val="32"/>
          <w:szCs w:val="32"/>
        </w:rPr>
        <w:t>贷款</w:t>
      </w:r>
      <w:r w:rsidRPr="00C82EFA">
        <w:rPr>
          <w:rFonts w:ascii="楷体" w:eastAsia="楷体" w:hAnsi="楷体" w:cs="Tahoma" w:hint="eastAsia"/>
          <w:bCs/>
          <w:color w:val="333333"/>
          <w:kern w:val="0"/>
          <w:sz w:val="32"/>
          <w:szCs w:val="32"/>
        </w:rPr>
        <w:t>的流程是什么</w:t>
      </w:r>
      <w:r w:rsidR="006532EE">
        <w:rPr>
          <w:rFonts w:ascii="楷体" w:eastAsia="楷体" w:hAnsi="楷体" w:cs="Tahoma" w:hint="eastAsi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61</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长春市创业担保贷款对经营项目有没有要求</w:t>
      </w:r>
      <w:r w:rsidRPr="00C82EFA">
        <w:rPr>
          <w:rFonts w:ascii="楷体" w:eastAsia="楷体" w:hAnsi="楷体" w:cs="Tahom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62</w:t>
      </w:r>
      <w:r w:rsidRPr="00C82EFA">
        <w:rPr>
          <w:rFonts w:ascii="楷体" w:eastAsia="楷体" w:hAnsi="楷体" w:cs="Tahoma"/>
          <w:bCs/>
          <w:color w:val="333333"/>
          <w:kern w:val="0"/>
          <w:sz w:val="32"/>
          <w:szCs w:val="32"/>
        </w:rPr>
        <w:t>.对大学生自主创业学籍管理有什么要求？</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63.什么是大学生创业园？有哪些服务内容？</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64.如何申请进入大学生创业</w:t>
      </w:r>
      <w:proofErr w:type="gramStart"/>
      <w:r w:rsidRPr="00C82EFA">
        <w:rPr>
          <w:rFonts w:ascii="楷体" w:eastAsia="楷体" w:hAnsi="楷体" w:cs="Tahoma" w:hint="eastAsia"/>
          <w:bCs/>
          <w:color w:val="333333"/>
          <w:kern w:val="0"/>
          <w:sz w:val="32"/>
          <w:szCs w:val="32"/>
        </w:rPr>
        <w:t>园创业</w:t>
      </w:r>
      <w:proofErr w:type="gramEnd"/>
      <w:r w:rsidRPr="00C82EFA">
        <w:rPr>
          <w:rFonts w:ascii="楷体" w:eastAsia="楷体" w:hAnsi="楷体" w:cs="Tahoma" w:hint="eastAsia"/>
          <w:bCs/>
          <w:color w:val="333333"/>
          <w:kern w:val="0"/>
          <w:sz w:val="32"/>
          <w:szCs w:val="32"/>
        </w:rPr>
        <w:t>孵化？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65.目前长春市有哪些市级大学生创业园？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66.市级大学生创业园有哪些优惠措施？</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67.大学生创业园可以申请哪些补贴？</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68</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大学生</w:t>
      </w:r>
      <w:r w:rsidRPr="00C82EFA">
        <w:rPr>
          <w:rFonts w:ascii="楷体" w:eastAsia="楷体" w:hAnsi="楷体" w:cs="Tahoma"/>
          <w:bCs/>
          <w:color w:val="333333"/>
          <w:kern w:val="0"/>
          <w:sz w:val="32"/>
          <w:szCs w:val="32"/>
        </w:rPr>
        <w:t>怎样提升自主创业的能力？</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69</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什么是SYB培训？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70.什么</w:t>
      </w:r>
      <w:proofErr w:type="gramStart"/>
      <w:r w:rsidRPr="00C82EFA">
        <w:rPr>
          <w:rFonts w:ascii="楷体" w:eastAsia="楷体" w:hAnsi="楷体" w:cs="Tahoma" w:hint="eastAsia"/>
          <w:bCs/>
          <w:color w:val="333333"/>
          <w:kern w:val="0"/>
          <w:sz w:val="32"/>
          <w:szCs w:val="32"/>
        </w:rPr>
        <w:t>是网创培训</w:t>
      </w:r>
      <w:proofErr w:type="gramEnd"/>
      <w:r w:rsidRPr="00C82EFA">
        <w:rPr>
          <w:rFonts w:ascii="楷体" w:eastAsia="楷体" w:hAnsi="楷体" w:cs="Tahoma" w:hint="eastAsia"/>
          <w:bCs/>
          <w:color w:val="333333"/>
          <w:kern w:val="0"/>
          <w:sz w:val="32"/>
          <w:szCs w:val="32"/>
        </w:rPr>
        <w:t>？</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71.大学生如何参加创业培训？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72.</w:t>
      </w:r>
      <w:r w:rsidRPr="00C82EFA">
        <w:rPr>
          <w:rFonts w:ascii="楷体" w:eastAsia="楷体" w:hAnsi="楷体" w:cs="Tahoma"/>
          <w:bCs/>
          <w:color w:val="333333"/>
          <w:kern w:val="0"/>
          <w:sz w:val="32"/>
          <w:szCs w:val="32"/>
        </w:rPr>
        <w:t>如何向高校毕业生创设的小</w:t>
      </w:r>
      <w:proofErr w:type="gramStart"/>
      <w:r w:rsidRPr="00C82EFA">
        <w:rPr>
          <w:rFonts w:ascii="楷体" w:eastAsia="楷体" w:hAnsi="楷体" w:cs="Tahoma"/>
          <w:bCs/>
          <w:color w:val="333333"/>
          <w:kern w:val="0"/>
          <w:sz w:val="32"/>
          <w:szCs w:val="32"/>
        </w:rPr>
        <w:t>微企业</w:t>
      </w:r>
      <w:proofErr w:type="gramEnd"/>
      <w:r w:rsidRPr="00C82EFA">
        <w:rPr>
          <w:rFonts w:ascii="楷体" w:eastAsia="楷体" w:hAnsi="楷体" w:cs="Tahoma"/>
          <w:bCs/>
          <w:color w:val="333333"/>
          <w:kern w:val="0"/>
          <w:sz w:val="32"/>
          <w:szCs w:val="32"/>
        </w:rPr>
        <w:t>优先转移科技成果？</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73</w:t>
      </w:r>
      <w:r w:rsidRPr="00C82EFA">
        <w:rPr>
          <w:rFonts w:ascii="楷体" w:eastAsia="楷体" w:hAnsi="楷体" w:cs="Tahoma"/>
          <w:bCs/>
          <w:color w:val="333333"/>
          <w:kern w:val="0"/>
          <w:sz w:val="32"/>
          <w:szCs w:val="32"/>
        </w:rPr>
        <w:t>.高校毕业生</w:t>
      </w:r>
      <w:r w:rsidRPr="00C82EFA">
        <w:rPr>
          <w:rFonts w:ascii="楷体" w:eastAsia="楷体" w:hAnsi="楷体" w:cs="Tahoma" w:hint="eastAsia"/>
          <w:bCs/>
          <w:color w:val="333333"/>
          <w:kern w:val="0"/>
          <w:sz w:val="32"/>
          <w:szCs w:val="32"/>
        </w:rPr>
        <w:t>怎样</w:t>
      </w:r>
      <w:r w:rsidRPr="00C82EFA">
        <w:rPr>
          <w:rFonts w:ascii="楷体" w:eastAsia="楷体" w:hAnsi="楷体" w:cs="Tahoma"/>
          <w:bCs/>
          <w:color w:val="333333"/>
          <w:kern w:val="0"/>
          <w:sz w:val="32"/>
          <w:szCs w:val="32"/>
        </w:rPr>
        <w:t>申请参加职业培训？</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lastRenderedPageBreak/>
        <w:t>74</w:t>
      </w:r>
      <w:r w:rsidRPr="00C82EFA">
        <w:rPr>
          <w:rFonts w:ascii="楷体" w:eastAsia="楷体" w:hAnsi="楷体" w:cs="Tahoma"/>
          <w:bCs/>
          <w:color w:val="333333"/>
          <w:kern w:val="0"/>
          <w:sz w:val="32"/>
          <w:szCs w:val="32"/>
        </w:rPr>
        <w:t>. 高校毕业生能否享受职业培训补贴政策？如何申请？</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75</w:t>
      </w:r>
      <w:r w:rsidRPr="00C82EFA">
        <w:rPr>
          <w:rFonts w:ascii="楷体" w:eastAsia="楷体" w:hAnsi="楷体" w:cs="Tahoma"/>
          <w:bCs/>
          <w:color w:val="333333"/>
          <w:kern w:val="0"/>
          <w:sz w:val="32"/>
          <w:szCs w:val="32"/>
        </w:rPr>
        <w:t>.高校毕业生如何获取职业资格证书？</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76</w:t>
      </w:r>
      <w:r w:rsidRPr="00C82EFA">
        <w:rPr>
          <w:rFonts w:ascii="楷体" w:eastAsia="楷体" w:hAnsi="楷体" w:cs="Tahoma"/>
          <w:bCs/>
          <w:color w:val="333333"/>
          <w:kern w:val="0"/>
          <w:sz w:val="32"/>
          <w:szCs w:val="32"/>
        </w:rPr>
        <w:t>.高校毕业生能否享受职业技能鉴定补贴政策，如何申请技能鉴定补贴？</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77</w:t>
      </w:r>
      <w:r w:rsidRPr="00C82EFA">
        <w:rPr>
          <w:rFonts w:ascii="楷体" w:eastAsia="楷体" w:hAnsi="楷体" w:cs="Tahoma"/>
          <w:color w:val="333333"/>
          <w:kern w:val="0"/>
          <w:sz w:val="32"/>
          <w:szCs w:val="32"/>
        </w:rPr>
        <w:t>.国家对鼓励中小企业吸纳高校毕业生</w:t>
      </w:r>
      <w:r w:rsidRPr="00C82EFA">
        <w:rPr>
          <w:rFonts w:ascii="楷体" w:eastAsia="楷体" w:hAnsi="楷体" w:cs="Tahoma" w:hint="eastAsia"/>
          <w:color w:val="333333"/>
          <w:kern w:val="0"/>
          <w:sz w:val="32"/>
          <w:szCs w:val="32"/>
        </w:rPr>
        <w:t>主要</w:t>
      </w:r>
      <w:r w:rsidRPr="00C82EFA">
        <w:rPr>
          <w:rFonts w:ascii="楷体" w:eastAsia="楷体" w:hAnsi="楷体" w:cs="Tahoma"/>
          <w:color w:val="333333"/>
          <w:kern w:val="0"/>
          <w:sz w:val="32"/>
          <w:szCs w:val="32"/>
        </w:rPr>
        <w:t>有哪些政策</w:t>
      </w:r>
      <w:r w:rsidRPr="00C82EFA">
        <w:rPr>
          <w:rFonts w:ascii="楷体" w:eastAsia="楷体" w:hAnsi="楷体" w:cs="Tahoma" w:hint="eastAsia"/>
          <w:color w:val="333333"/>
          <w:kern w:val="0"/>
          <w:sz w:val="32"/>
          <w:szCs w:val="32"/>
        </w:rPr>
        <w:t>性文件</w:t>
      </w:r>
      <w:r w:rsidRPr="00C82EFA">
        <w:rPr>
          <w:rFonts w:ascii="楷体" w:eastAsia="楷体" w:hAnsi="楷体" w:cs="Tahoma"/>
          <w:color w:val="333333"/>
          <w:kern w:val="0"/>
          <w:sz w:val="32"/>
          <w:szCs w:val="32"/>
        </w:rPr>
        <w:t>？</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78.企业吸纳高校毕业生主要可以获得哪些资金支持？</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79.</w:t>
      </w:r>
      <w:r w:rsidRPr="00C82EFA">
        <w:rPr>
          <w:rFonts w:ascii="楷体" w:eastAsia="楷体" w:hAnsi="楷体" w:cs="Tahoma"/>
          <w:color w:val="333333"/>
          <w:kern w:val="0"/>
          <w:sz w:val="32"/>
          <w:szCs w:val="32"/>
        </w:rPr>
        <w:t>劳动密集型小企业招收登记失业高校毕业生</w:t>
      </w:r>
      <w:r w:rsidRPr="00C82EFA">
        <w:rPr>
          <w:rFonts w:ascii="楷体" w:eastAsia="楷体" w:hAnsi="楷体" w:cs="Tahoma" w:hint="eastAsia"/>
          <w:color w:val="333333"/>
          <w:kern w:val="0"/>
          <w:sz w:val="32"/>
          <w:szCs w:val="32"/>
        </w:rPr>
        <w:t>有什么政策？</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80.</w:t>
      </w:r>
      <w:r w:rsidRPr="00C82EFA">
        <w:rPr>
          <w:rFonts w:ascii="楷体" w:eastAsia="楷体" w:hAnsi="楷体" w:cs="Tahoma"/>
          <w:color w:val="333333"/>
          <w:kern w:val="0"/>
          <w:sz w:val="32"/>
          <w:szCs w:val="32"/>
        </w:rPr>
        <w:t>高校毕业生到中小企业就业</w:t>
      </w:r>
      <w:r w:rsidRPr="00C82EFA">
        <w:rPr>
          <w:rFonts w:ascii="楷体" w:eastAsia="楷体" w:hAnsi="楷体" w:cs="Tahoma" w:hint="eastAsia"/>
          <w:color w:val="333333"/>
          <w:kern w:val="0"/>
          <w:sz w:val="32"/>
          <w:szCs w:val="32"/>
        </w:rPr>
        <w:t>享受什么优惠待遇？</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81.</w:t>
      </w:r>
      <w:r w:rsidRPr="00C82EFA">
        <w:rPr>
          <w:rFonts w:ascii="楷体" w:eastAsia="楷体" w:hAnsi="楷体" w:cs="Tahoma"/>
          <w:color w:val="333333"/>
          <w:kern w:val="0"/>
          <w:sz w:val="32"/>
          <w:szCs w:val="32"/>
        </w:rPr>
        <w:t>小</w:t>
      </w:r>
      <w:proofErr w:type="gramStart"/>
      <w:r w:rsidRPr="00C82EFA">
        <w:rPr>
          <w:rFonts w:ascii="楷体" w:eastAsia="楷体" w:hAnsi="楷体" w:cs="Tahoma"/>
          <w:color w:val="333333"/>
          <w:kern w:val="0"/>
          <w:sz w:val="32"/>
          <w:szCs w:val="32"/>
        </w:rPr>
        <w:t>微企业新招用毕业</w:t>
      </w:r>
      <w:proofErr w:type="gramEnd"/>
      <w:r w:rsidRPr="00C82EFA">
        <w:rPr>
          <w:rFonts w:ascii="楷体" w:eastAsia="楷体" w:hAnsi="楷体" w:cs="Tahoma"/>
          <w:color w:val="333333"/>
          <w:kern w:val="0"/>
          <w:sz w:val="32"/>
          <w:szCs w:val="32"/>
        </w:rPr>
        <w:t>年度高校毕业生</w:t>
      </w:r>
      <w:r w:rsidRPr="00C82EFA">
        <w:rPr>
          <w:rFonts w:ascii="楷体" w:eastAsia="楷体" w:hAnsi="楷体" w:cs="Tahoma" w:hint="eastAsia"/>
          <w:color w:val="333333"/>
          <w:kern w:val="0"/>
          <w:sz w:val="32"/>
          <w:szCs w:val="32"/>
        </w:rPr>
        <w:t>有什么政策？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82.国家对小</w:t>
      </w:r>
      <w:proofErr w:type="gramStart"/>
      <w:r w:rsidRPr="00C82EFA">
        <w:rPr>
          <w:rFonts w:ascii="楷体" w:eastAsia="楷体" w:hAnsi="楷体" w:cs="Tahoma" w:hint="eastAsia"/>
          <w:bCs/>
          <w:color w:val="333333"/>
          <w:kern w:val="0"/>
          <w:sz w:val="32"/>
          <w:szCs w:val="32"/>
        </w:rPr>
        <w:t>微企业</w:t>
      </w:r>
      <w:proofErr w:type="gramEnd"/>
      <w:r w:rsidRPr="00C82EFA">
        <w:rPr>
          <w:rFonts w:ascii="楷体" w:eastAsia="楷体" w:hAnsi="楷体" w:cs="Tahoma" w:hint="eastAsia"/>
          <w:bCs/>
          <w:color w:val="333333"/>
          <w:kern w:val="0"/>
          <w:sz w:val="32"/>
          <w:szCs w:val="32"/>
        </w:rPr>
        <w:t>税收有什么政策？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83</w:t>
      </w:r>
      <w:r w:rsidRPr="00C82EFA">
        <w:rPr>
          <w:rFonts w:ascii="楷体" w:eastAsia="楷体" w:hAnsi="楷体" w:cs="Tahoma"/>
          <w:bCs/>
          <w:color w:val="333333"/>
          <w:kern w:val="0"/>
          <w:sz w:val="32"/>
          <w:szCs w:val="32"/>
        </w:rPr>
        <w:t>.企业招收就业困难高校毕业生享受什么优惠政策？</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84</w:t>
      </w:r>
      <w:r w:rsidRPr="00C82EFA">
        <w:rPr>
          <w:rFonts w:ascii="楷体" w:eastAsia="楷体" w:hAnsi="楷体" w:cs="Tahoma"/>
          <w:bCs/>
          <w:color w:val="333333"/>
          <w:kern w:val="0"/>
          <w:sz w:val="32"/>
          <w:szCs w:val="32"/>
        </w:rPr>
        <w:t>.</w:t>
      </w:r>
      <w:r w:rsidRPr="00C82EFA">
        <w:rPr>
          <w:rFonts w:ascii="楷体" w:eastAsia="楷体" w:hAnsi="楷体" w:cs="Tahoma" w:hint="eastAsia"/>
          <w:bCs/>
          <w:color w:val="333333"/>
          <w:kern w:val="0"/>
          <w:sz w:val="32"/>
          <w:szCs w:val="32"/>
        </w:rPr>
        <w:t>国家对</w:t>
      </w:r>
      <w:r w:rsidRPr="00C82EFA">
        <w:rPr>
          <w:rFonts w:ascii="楷体" w:eastAsia="楷体" w:hAnsi="楷体" w:cs="Tahoma"/>
          <w:bCs/>
          <w:color w:val="333333"/>
          <w:kern w:val="0"/>
          <w:sz w:val="32"/>
          <w:szCs w:val="32"/>
        </w:rPr>
        <w:t>企业为高校毕业生开展岗前培训</w:t>
      </w:r>
      <w:r w:rsidRPr="00C82EFA">
        <w:rPr>
          <w:rFonts w:ascii="楷体" w:eastAsia="楷体" w:hAnsi="楷体" w:cs="Tahoma" w:hint="eastAsia"/>
          <w:bCs/>
          <w:color w:val="333333"/>
          <w:kern w:val="0"/>
          <w:sz w:val="32"/>
          <w:szCs w:val="32"/>
        </w:rPr>
        <w:t>主要下发了哪些政策性文件？</w:t>
      </w:r>
    </w:p>
    <w:p w:rsidR="00DF7203" w:rsidRPr="00C82EFA" w:rsidRDefault="00DF7203" w:rsidP="00DF7203">
      <w:pPr>
        <w:widowControl/>
        <w:spacing w:line="450" w:lineRule="atLeast"/>
        <w:jc w:val="left"/>
        <w:rPr>
          <w:rFonts w:ascii="楷体" w:eastAsia="楷体" w:hAnsi="楷体" w:cs="Tahoma"/>
          <w:bCs/>
          <w:color w:val="333333"/>
          <w:kern w:val="0"/>
          <w:sz w:val="32"/>
          <w:szCs w:val="32"/>
        </w:rPr>
      </w:pPr>
      <w:r w:rsidRPr="00C82EFA">
        <w:rPr>
          <w:rFonts w:ascii="楷体" w:eastAsia="楷体" w:hAnsi="楷体" w:cs="Tahoma" w:hint="eastAsia"/>
          <w:bCs/>
          <w:color w:val="333333"/>
          <w:kern w:val="0"/>
          <w:sz w:val="32"/>
          <w:szCs w:val="32"/>
        </w:rPr>
        <w:t>85.</w:t>
      </w:r>
      <w:r w:rsidRPr="00C82EFA">
        <w:rPr>
          <w:rFonts w:ascii="楷体" w:eastAsia="楷体" w:hAnsi="楷体" w:cs="Tahoma"/>
          <w:bCs/>
          <w:color w:val="333333"/>
          <w:kern w:val="0"/>
          <w:sz w:val="32"/>
          <w:szCs w:val="32"/>
        </w:rPr>
        <w:t>企业为高校毕业生开展岗前培训享受什么优惠政策？</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86.企业如何申办为高校毕业开展岗位培训？</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87.什么是流动党员？</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88.如何存储流动党员人事档案？</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89.高校毕业生如何办理党员转正？</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90. 高校毕业生流动党员如何缴纳党费？</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91. 高校毕业生流动党员缴纳党费的标准？</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lastRenderedPageBreak/>
        <w:t>92. 高校毕业生流动党员如何参加党组织生活？</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93.长春市促进高校毕业生就业创业有哪些服务举措？</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94. 什么是长春市“政校企”联合体？</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95. 长春市促进高校毕业生就业创业有哪些基层服务平台？</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96. 长春市促进高校毕业生创业就业服务“示范社区”能提供哪些服务？</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97. 来长春市就业创业就业的大学生可以享受哪些资源信息？</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98. 什么是“分段式”服务？</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99. 什么是“四项对接”服务？</w:t>
      </w:r>
    </w:p>
    <w:p w:rsidR="00DF7203" w:rsidRPr="00C82EFA" w:rsidRDefault="00DF7203" w:rsidP="00DF7203">
      <w:pPr>
        <w:widowControl/>
        <w:spacing w:line="450" w:lineRule="atLeast"/>
        <w:jc w:val="left"/>
        <w:rPr>
          <w:rFonts w:ascii="楷体" w:eastAsia="楷体" w:hAnsi="楷体" w:cs="Tahoma"/>
          <w:color w:val="333333"/>
          <w:kern w:val="0"/>
          <w:sz w:val="32"/>
          <w:szCs w:val="32"/>
        </w:rPr>
      </w:pPr>
      <w:r w:rsidRPr="00C82EFA">
        <w:rPr>
          <w:rFonts w:ascii="楷体" w:eastAsia="楷体" w:hAnsi="楷体" w:cs="Tahoma" w:hint="eastAsia"/>
          <w:color w:val="333333"/>
          <w:kern w:val="0"/>
          <w:sz w:val="32"/>
          <w:szCs w:val="32"/>
        </w:rPr>
        <w:t>100. 什么是“五送进校园”服务？</w:t>
      </w:r>
    </w:p>
    <w:p w:rsidR="00DF7203" w:rsidRPr="00C82EFA" w:rsidRDefault="00DF7203" w:rsidP="00153E8F">
      <w:pPr>
        <w:widowControl/>
        <w:spacing w:line="450" w:lineRule="atLeast"/>
        <w:jc w:val="left"/>
        <w:rPr>
          <w:rFonts w:ascii="楷体" w:eastAsia="楷体" w:hAnsi="楷体"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DF7203" w:rsidRDefault="00DF7203" w:rsidP="00153E8F">
      <w:pPr>
        <w:widowControl/>
        <w:spacing w:line="450" w:lineRule="atLeast"/>
        <w:jc w:val="left"/>
        <w:rPr>
          <w:rFonts w:ascii="Tahoma" w:eastAsia="宋体" w:hAnsi="Tahoma" w:cs="Tahoma"/>
          <w:b/>
          <w:bCs/>
          <w:color w:val="333333"/>
          <w:kern w:val="0"/>
          <w:sz w:val="32"/>
          <w:szCs w:val="32"/>
        </w:rPr>
      </w:pPr>
    </w:p>
    <w:p w:rsidR="00EE02B5" w:rsidRPr="00E13BCD" w:rsidRDefault="00EE02B5" w:rsidP="00EE02B5">
      <w:pPr>
        <w:widowControl/>
        <w:spacing w:line="720" w:lineRule="atLeast"/>
        <w:jc w:val="center"/>
        <w:outlineLvl w:val="0"/>
        <w:rPr>
          <w:rFonts w:ascii="Tahoma" w:eastAsia="宋体" w:hAnsi="Tahoma" w:cs="Tahoma"/>
          <w:color w:val="333333"/>
          <w:kern w:val="36"/>
          <w:sz w:val="44"/>
          <w:szCs w:val="44"/>
        </w:rPr>
      </w:pPr>
      <w:r>
        <w:rPr>
          <w:rFonts w:ascii="Tahoma" w:eastAsia="宋体" w:hAnsi="Tahoma" w:cs="Tahoma" w:hint="eastAsia"/>
          <w:color w:val="333333"/>
          <w:kern w:val="36"/>
          <w:sz w:val="44"/>
          <w:szCs w:val="44"/>
        </w:rPr>
        <w:lastRenderedPageBreak/>
        <w:t>长春市促进</w:t>
      </w:r>
      <w:r w:rsidRPr="00936BA9">
        <w:rPr>
          <w:rFonts w:ascii="Tahoma" w:eastAsia="宋体" w:hAnsi="Tahoma" w:cs="Tahoma"/>
          <w:color w:val="333333"/>
          <w:kern w:val="36"/>
          <w:sz w:val="44"/>
          <w:szCs w:val="44"/>
        </w:rPr>
        <w:t>高校毕业生就业创业</w:t>
      </w:r>
      <w:r>
        <w:rPr>
          <w:rFonts w:ascii="Tahoma" w:eastAsia="宋体" w:hAnsi="Tahoma" w:cs="Tahoma" w:hint="eastAsia"/>
          <w:color w:val="333333"/>
          <w:kern w:val="36"/>
          <w:sz w:val="44"/>
          <w:szCs w:val="44"/>
        </w:rPr>
        <w:t>服务百问</w:t>
      </w:r>
    </w:p>
    <w:p w:rsidR="00EE02B5" w:rsidRPr="00EE02B5" w:rsidRDefault="00EE02B5" w:rsidP="00153E8F">
      <w:pPr>
        <w:widowControl/>
        <w:spacing w:line="450" w:lineRule="atLeast"/>
        <w:jc w:val="left"/>
        <w:rPr>
          <w:rFonts w:ascii="Tahoma" w:eastAsia="宋体" w:hAnsi="Tahoma" w:cs="Tahoma"/>
          <w:b/>
          <w:bCs/>
          <w:color w:val="333333"/>
          <w:kern w:val="0"/>
          <w:sz w:val="32"/>
          <w:szCs w:val="32"/>
        </w:rPr>
      </w:pP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1.</w:t>
      </w:r>
      <w:r w:rsidR="002D3AB2">
        <w:rPr>
          <w:rFonts w:ascii="Tahoma" w:eastAsia="宋体" w:hAnsi="Tahoma" w:cs="Tahoma" w:hint="eastAsia"/>
          <w:b/>
          <w:bCs/>
          <w:color w:val="333333"/>
          <w:kern w:val="0"/>
          <w:sz w:val="32"/>
          <w:szCs w:val="32"/>
        </w:rPr>
        <w:t>什么是</w:t>
      </w:r>
      <w:r w:rsidRPr="00936BA9">
        <w:rPr>
          <w:rFonts w:ascii="Tahoma" w:eastAsia="宋体" w:hAnsi="Tahoma" w:cs="Tahoma"/>
          <w:b/>
          <w:bCs/>
          <w:color w:val="333333"/>
          <w:kern w:val="0"/>
          <w:sz w:val="32"/>
          <w:szCs w:val="32"/>
        </w:rPr>
        <w:t>基层就业</w:t>
      </w:r>
      <w:r w:rsidR="002D3AB2">
        <w:rPr>
          <w:rFonts w:ascii="Tahoma" w:eastAsia="宋体" w:hAnsi="Tahoma" w:cs="Tahoma" w:hint="eastAsia"/>
          <w:b/>
          <w:bCs/>
          <w:color w:val="333333"/>
          <w:kern w:val="0"/>
          <w:sz w:val="32"/>
          <w:szCs w:val="32"/>
        </w:rPr>
        <w:t>？</w:t>
      </w:r>
      <w:r w:rsidR="00B30468" w:rsidRPr="00936BA9">
        <w:rPr>
          <w:rFonts w:ascii="Tahoma" w:eastAsia="宋体" w:hAnsi="Tahoma" w:cs="Tahoma"/>
          <w:b/>
          <w:bCs/>
          <w:color w:val="333333"/>
          <w:kern w:val="0"/>
          <w:sz w:val="32"/>
          <w:szCs w:val="32"/>
        </w:rPr>
        <w:t xml:space="preserve"> </w:t>
      </w:r>
    </w:p>
    <w:p w:rsidR="00B30468" w:rsidRPr="00860373" w:rsidRDefault="008A69F5"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hint="eastAsia"/>
          <w:color w:val="333333"/>
          <w:kern w:val="0"/>
          <w:sz w:val="32"/>
          <w:szCs w:val="32"/>
        </w:rPr>
        <w:t>简言之，</w:t>
      </w:r>
      <w:r w:rsidR="00021EB3" w:rsidRPr="00860373">
        <w:rPr>
          <w:rFonts w:ascii="仿宋" w:eastAsia="仿宋" w:hAnsi="仿宋" w:cs="Tahoma"/>
          <w:color w:val="333333"/>
          <w:kern w:val="0"/>
          <w:sz w:val="32"/>
          <w:szCs w:val="32"/>
        </w:rPr>
        <w:t>基层就业就是到城乡工作</w:t>
      </w:r>
      <w:r w:rsidR="00B30468" w:rsidRPr="00860373">
        <w:rPr>
          <w:rFonts w:ascii="仿宋" w:eastAsia="仿宋" w:hAnsi="仿宋" w:cs="Tahoma" w:hint="eastAsia"/>
          <w:color w:val="333333"/>
          <w:kern w:val="0"/>
          <w:sz w:val="32"/>
          <w:szCs w:val="32"/>
        </w:rPr>
        <w:t>，形式上包括</w:t>
      </w:r>
      <w:r w:rsidR="00B30468" w:rsidRPr="00860373">
        <w:rPr>
          <w:rFonts w:ascii="仿宋" w:eastAsia="仿宋" w:hAnsi="仿宋" w:cs="Tahoma"/>
          <w:color w:val="333333"/>
          <w:kern w:val="0"/>
          <w:sz w:val="32"/>
          <w:szCs w:val="32"/>
        </w:rPr>
        <w:t>就业</w:t>
      </w:r>
      <w:r w:rsidR="00B30468" w:rsidRPr="00860373">
        <w:rPr>
          <w:rFonts w:ascii="仿宋" w:eastAsia="仿宋" w:hAnsi="仿宋" w:cs="Tahoma" w:hint="eastAsia"/>
          <w:color w:val="333333"/>
          <w:kern w:val="0"/>
          <w:sz w:val="32"/>
          <w:szCs w:val="32"/>
        </w:rPr>
        <w:t>和</w:t>
      </w:r>
      <w:r w:rsidR="00B30468" w:rsidRPr="00860373">
        <w:rPr>
          <w:rFonts w:ascii="仿宋" w:eastAsia="仿宋" w:hAnsi="仿宋" w:cs="Tahoma"/>
          <w:color w:val="333333"/>
          <w:kern w:val="0"/>
          <w:sz w:val="32"/>
          <w:szCs w:val="32"/>
        </w:rPr>
        <w:t>创业。</w:t>
      </w:r>
    </w:p>
    <w:p w:rsidR="00B30468"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2.</w:t>
      </w:r>
      <w:r>
        <w:rPr>
          <w:rFonts w:ascii="Tahoma" w:eastAsia="宋体" w:hAnsi="Tahoma" w:cs="Tahoma" w:hint="eastAsia"/>
          <w:b/>
          <w:bCs/>
          <w:color w:val="333333"/>
          <w:kern w:val="0"/>
          <w:sz w:val="32"/>
          <w:szCs w:val="32"/>
        </w:rPr>
        <w:t>基层就业范围是什么</w:t>
      </w:r>
      <w:r w:rsidRPr="00936BA9">
        <w:rPr>
          <w:rFonts w:ascii="Tahoma" w:eastAsia="宋体" w:hAnsi="Tahoma" w:cs="Tahoma"/>
          <w:b/>
          <w:bCs/>
          <w:color w:val="333333"/>
          <w:kern w:val="0"/>
          <w:sz w:val="32"/>
          <w:szCs w:val="32"/>
        </w:rPr>
        <w:t>？</w:t>
      </w:r>
    </w:p>
    <w:p w:rsidR="00B30468" w:rsidRPr="00860373" w:rsidRDefault="008A69F5" w:rsidP="00153E8F">
      <w:pPr>
        <w:widowControl/>
        <w:spacing w:line="450" w:lineRule="atLeast"/>
        <w:jc w:val="left"/>
        <w:rPr>
          <w:rFonts w:ascii="仿宋" w:eastAsia="仿宋" w:hAnsi="仿宋" w:cs="Tahoma"/>
          <w:color w:val="333333"/>
          <w:kern w:val="0"/>
          <w:sz w:val="32"/>
          <w:szCs w:val="32"/>
        </w:rPr>
      </w:pPr>
      <w:r>
        <w:rPr>
          <w:rFonts w:ascii="Tahoma" w:eastAsia="宋体" w:hAnsi="Tahoma" w:cs="Tahoma" w:hint="eastAsia"/>
          <w:color w:val="333333"/>
          <w:kern w:val="0"/>
          <w:sz w:val="32"/>
          <w:szCs w:val="32"/>
        </w:rPr>
        <w:t xml:space="preserve">  </w:t>
      </w:r>
      <w:r w:rsidRPr="00860373">
        <w:rPr>
          <w:rFonts w:ascii="仿宋" w:eastAsia="仿宋" w:hAnsi="仿宋" w:cs="Tahoma" w:hint="eastAsia"/>
          <w:color w:val="333333"/>
          <w:kern w:val="0"/>
          <w:sz w:val="32"/>
          <w:szCs w:val="32"/>
        </w:rPr>
        <w:t xml:space="preserve">  </w:t>
      </w:r>
      <w:r w:rsidR="00153E8F" w:rsidRPr="00860373">
        <w:rPr>
          <w:rFonts w:ascii="仿宋" w:eastAsia="仿宋" w:hAnsi="仿宋" w:cs="Tahoma"/>
          <w:color w:val="333333"/>
          <w:kern w:val="0"/>
          <w:sz w:val="32"/>
          <w:szCs w:val="32"/>
        </w:rPr>
        <w:t>“基层”包括</w:t>
      </w:r>
      <w:r w:rsidRPr="00860373">
        <w:rPr>
          <w:rFonts w:ascii="仿宋" w:eastAsia="仿宋" w:hAnsi="仿宋" w:cs="Tahoma" w:hint="eastAsia"/>
          <w:color w:val="333333"/>
          <w:kern w:val="0"/>
          <w:sz w:val="32"/>
          <w:szCs w:val="32"/>
        </w:rPr>
        <w:t>：</w:t>
      </w:r>
      <w:r w:rsidR="00153E8F" w:rsidRPr="00860373">
        <w:rPr>
          <w:rFonts w:ascii="仿宋" w:eastAsia="仿宋" w:hAnsi="仿宋" w:cs="Tahoma"/>
          <w:color w:val="333333"/>
          <w:kern w:val="0"/>
          <w:sz w:val="32"/>
          <w:szCs w:val="32"/>
        </w:rPr>
        <w:t>农村，城市街道社区县级以下党政机关、企事业单位，社会团体、非公有制组织和中小企业</w:t>
      </w:r>
      <w:r w:rsidR="00B30468" w:rsidRPr="00860373">
        <w:rPr>
          <w:rFonts w:ascii="仿宋" w:eastAsia="仿宋" w:hAnsi="仿宋" w:cs="Tahoma" w:hint="eastAsia"/>
          <w:color w:val="333333"/>
          <w:kern w:val="0"/>
          <w:sz w:val="32"/>
          <w:szCs w:val="32"/>
        </w:rPr>
        <w:t>。</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153E8F" w:rsidRPr="00936BA9">
        <w:rPr>
          <w:rFonts w:ascii="Tahoma" w:eastAsia="宋体" w:hAnsi="Tahoma" w:cs="Tahoma"/>
          <w:b/>
          <w:bCs/>
          <w:color w:val="333333"/>
          <w:kern w:val="0"/>
          <w:sz w:val="32"/>
          <w:szCs w:val="32"/>
        </w:rPr>
        <w:t>.</w:t>
      </w:r>
      <w:r w:rsidR="008A69F5">
        <w:rPr>
          <w:rFonts w:ascii="Tahoma" w:eastAsia="宋体" w:hAnsi="Tahoma" w:cs="Tahoma" w:hint="eastAsia"/>
          <w:b/>
          <w:bCs/>
          <w:color w:val="333333"/>
          <w:kern w:val="0"/>
          <w:sz w:val="32"/>
          <w:szCs w:val="32"/>
        </w:rPr>
        <w:t>近几年</w:t>
      </w:r>
      <w:r w:rsidR="00021EB3">
        <w:rPr>
          <w:rFonts w:ascii="Tahoma" w:eastAsia="宋体" w:hAnsi="Tahoma" w:cs="Tahoma" w:hint="eastAsia"/>
          <w:b/>
          <w:bCs/>
          <w:color w:val="333333"/>
          <w:kern w:val="0"/>
          <w:sz w:val="32"/>
          <w:szCs w:val="32"/>
        </w:rPr>
        <w:t>国家</w:t>
      </w:r>
      <w:r w:rsidR="00153E8F" w:rsidRPr="00936BA9">
        <w:rPr>
          <w:rFonts w:ascii="Tahoma" w:eastAsia="宋体" w:hAnsi="Tahoma" w:cs="Tahoma"/>
          <w:b/>
          <w:bCs/>
          <w:color w:val="333333"/>
          <w:kern w:val="0"/>
          <w:sz w:val="32"/>
          <w:szCs w:val="32"/>
        </w:rPr>
        <w:t>鼓励</w:t>
      </w:r>
      <w:r w:rsidR="00533BD7">
        <w:rPr>
          <w:rFonts w:ascii="Tahoma" w:eastAsia="宋体" w:hAnsi="Tahoma" w:cs="Tahoma" w:hint="eastAsia"/>
          <w:b/>
          <w:bCs/>
          <w:color w:val="333333"/>
          <w:kern w:val="0"/>
          <w:sz w:val="32"/>
          <w:szCs w:val="32"/>
        </w:rPr>
        <w:t>和引导高校</w:t>
      </w:r>
      <w:r w:rsidR="00153E8F" w:rsidRPr="00936BA9">
        <w:rPr>
          <w:rFonts w:ascii="Tahoma" w:eastAsia="宋体" w:hAnsi="Tahoma" w:cs="Tahoma"/>
          <w:b/>
          <w:bCs/>
          <w:color w:val="333333"/>
          <w:kern w:val="0"/>
          <w:sz w:val="32"/>
          <w:szCs w:val="32"/>
        </w:rPr>
        <w:t>毕业生到基层就业</w:t>
      </w:r>
      <w:r>
        <w:rPr>
          <w:rFonts w:ascii="Tahoma" w:eastAsia="宋体" w:hAnsi="Tahoma" w:cs="Tahoma" w:hint="eastAsia"/>
          <w:b/>
          <w:bCs/>
          <w:color w:val="333333"/>
          <w:kern w:val="0"/>
          <w:sz w:val="32"/>
          <w:szCs w:val="32"/>
        </w:rPr>
        <w:t>主要</w:t>
      </w:r>
      <w:r w:rsidR="00021EB3">
        <w:rPr>
          <w:rFonts w:ascii="Tahoma" w:eastAsia="宋体" w:hAnsi="Tahoma" w:cs="Tahoma" w:hint="eastAsia"/>
          <w:b/>
          <w:bCs/>
          <w:color w:val="333333"/>
          <w:kern w:val="0"/>
          <w:sz w:val="32"/>
          <w:szCs w:val="32"/>
        </w:rPr>
        <w:t>出台</w:t>
      </w:r>
      <w:r w:rsidR="002D3AB2">
        <w:rPr>
          <w:rFonts w:ascii="Tahoma" w:eastAsia="宋体" w:hAnsi="Tahoma" w:cs="Tahoma" w:hint="eastAsia"/>
          <w:b/>
          <w:bCs/>
          <w:color w:val="333333"/>
          <w:kern w:val="0"/>
          <w:sz w:val="32"/>
          <w:szCs w:val="32"/>
        </w:rPr>
        <w:t>了</w:t>
      </w:r>
      <w:r w:rsidR="00021EB3">
        <w:rPr>
          <w:rFonts w:ascii="Tahoma" w:eastAsia="宋体" w:hAnsi="Tahoma" w:cs="Tahoma" w:hint="eastAsia"/>
          <w:b/>
          <w:bCs/>
          <w:color w:val="333333"/>
          <w:kern w:val="0"/>
          <w:sz w:val="32"/>
          <w:szCs w:val="32"/>
        </w:rPr>
        <w:t>哪些文件</w:t>
      </w:r>
      <w:r w:rsidR="00153E8F" w:rsidRPr="00936BA9">
        <w:rPr>
          <w:rFonts w:ascii="Tahoma" w:eastAsia="宋体" w:hAnsi="Tahoma" w:cs="Tahoma"/>
          <w:b/>
          <w:bCs/>
          <w:color w:val="333333"/>
          <w:kern w:val="0"/>
          <w:sz w:val="32"/>
          <w:szCs w:val="32"/>
        </w:rPr>
        <w:t>？</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《&lt;关于进一步引导和鼓励高校毕业生到基层工作的意见&gt;的通知》（中办发〔2016〕79号）、《关于进一步做好新形势下就业创业工作的意见》（国发〔2015〕23</w:t>
      </w:r>
      <w:r w:rsidR="00021EB3" w:rsidRPr="00860373">
        <w:rPr>
          <w:rFonts w:ascii="仿宋" w:eastAsia="仿宋" w:hAnsi="仿宋" w:cs="Tahoma"/>
          <w:color w:val="333333"/>
          <w:kern w:val="0"/>
          <w:sz w:val="32"/>
          <w:szCs w:val="32"/>
        </w:rPr>
        <w:t>号）、《</w:t>
      </w:r>
      <w:r w:rsidRPr="00860373">
        <w:rPr>
          <w:rFonts w:ascii="仿宋" w:eastAsia="仿宋" w:hAnsi="仿宋" w:cs="Tahoma"/>
          <w:color w:val="333333"/>
          <w:kern w:val="0"/>
          <w:sz w:val="32"/>
          <w:szCs w:val="32"/>
        </w:rPr>
        <w:t>关于做好2014年全国普通高等学校毕业生就业创业工作的通知》（国发〔2014〕22号）等文件</w:t>
      </w:r>
      <w:r w:rsidR="006A3AA3" w:rsidRPr="00860373">
        <w:rPr>
          <w:rFonts w:ascii="仿宋" w:eastAsia="仿宋" w:hAnsi="仿宋" w:cs="Tahoma"/>
          <w:color w:val="333333"/>
          <w:kern w:val="0"/>
          <w:sz w:val="32"/>
          <w:szCs w:val="32"/>
        </w:rPr>
        <w:t>。</w:t>
      </w:r>
    </w:p>
    <w:p w:rsidR="00B30468" w:rsidRPr="00936BA9" w:rsidRDefault="00B30468" w:rsidP="00B30468">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Pr="00936BA9">
        <w:rPr>
          <w:rFonts w:ascii="Tahoma" w:eastAsia="宋体" w:hAnsi="Tahoma" w:cs="Tahoma"/>
          <w:b/>
          <w:bCs/>
          <w:color w:val="333333"/>
          <w:kern w:val="0"/>
          <w:sz w:val="32"/>
          <w:szCs w:val="32"/>
        </w:rPr>
        <w:t>.</w:t>
      </w:r>
      <w:r>
        <w:rPr>
          <w:rFonts w:ascii="Tahoma" w:eastAsia="宋体" w:hAnsi="Tahoma" w:cs="Tahoma" w:hint="eastAsia"/>
          <w:b/>
          <w:bCs/>
          <w:color w:val="333333"/>
          <w:kern w:val="0"/>
          <w:sz w:val="32"/>
          <w:szCs w:val="32"/>
        </w:rPr>
        <w:t>国家</w:t>
      </w:r>
      <w:r w:rsidRPr="00936BA9">
        <w:rPr>
          <w:rFonts w:ascii="Tahoma" w:eastAsia="宋体" w:hAnsi="Tahoma" w:cs="Tahoma"/>
          <w:b/>
          <w:bCs/>
          <w:color w:val="333333"/>
          <w:kern w:val="0"/>
          <w:sz w:val="32"/>
          <w:szCs w:val="32"/>
        </w:rPr>
        <w:t>实施了哪些基层就业项目？</w:t>
      </w:r>
    </w:p>
    <w:p w:rsidR="00B30468" w:rsidRPr="00860373" w:rsidRDefault="00B30468" w:rsidP="002B7525">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近年来，中央各有关部门主要组织实施了5个引导高校毕业生到基层就业的专门项目，包括：团中央、教育部、财政部、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等四部门从2003年起组织实施的“大学生志愿服务西部计划”；中组部、</w:t>
      </w:r>
      <w:proofErr w:type="gramStart"/>
      <w:r w:rsidRPr="00860373">
        <w:rPr>
          <w:rFonts w:ascii="仿宋" w:eastAsia="仿宋" w:hAnsi="仿宋" w:cs="Tahoma"/>
          <w:color w:val="333333"/>
          <w:kern w:val="0"/>
          <w:sz w:val="32"/>
          <w:szCs w:val="32"/>
        </w:rPr>
        <w:t>人社障</w:t>
      </w:r>
      <w:proofErr w:type="gramEnd"/>
      <w:r w:rsidRPr="00860373">
        <w:rPr>
          <w:rFonts w:ascii="仿宋" w:eastAsia="仿宋" w:hAnsi="仿宋" w:cs="Tahoma"/>
          <w:color w:val="333333"/>
          <w:kern w:val="0"/>
          <w:sz w:val="32"/>
          <w:szCs w:val="32"/>
        </w:rPr>
        <w:t>部、教育部等八部门从2006年开始组织实施的“三支一扶”（支教、支农、支</w:t>
      </w:r>
      <w:proofErr w:type="gramStart"/>
      <w:r w:rsidRPr="00860373">
        <w:rPr>
          <w:rFonts w:ascii="仿宋" w:eastAsia="仿宋" w:hAnsi="仿宋" w:cs="Tahoma"/>
          <w:color w:val="333333"/>
          <w:kern w:val="0"/>
          <w:sz w:val="32"/>
          <w:szCs w:val="32"/>
        </w:rPr>
        <w:t>医</w:t>
      </w:r>
      <w:proofErr w:type="gramEnd"/>
      <w:r w:rsidRPr="00860373">
        <w:rPr>
          <w:rFonts w:ascii="仿宋" w:eastAsia="仿宋" w:hAnsi="仿宋" w:cs="Tahoma"/>
          <w:color w:val="333333"/>
          <w:kern w:val="0"/>
          <w:sz w:val="32"/>
          <w:szCs w:val="32"/>
        </w:rPr>
        <w:t>和扶贫）计划；教育部、财政部、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、中央编办等四部门</w:t>
      </w:r>
      <w:r w:rsidRPr="00860373">
        <w:rPr>
          <w:rFonts w:ascii="仿宋" w:eastAsia="仿宋" w:hAnsi="仿宋" w:cs="Tahoma"/>
          <w:color w:val="333333"/>
          <w:kern w:val="0"/>
          <w:sz w:val="32"/>
          <w:szCs w:val="32"/>
        </w:rPr>
        <w:lastRenderedPageBreak/>
        <w:t>从2006年开始组织实施的“农村义务教育阶段学校教师特设岗位计划”；中组部、教育部、财政部、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等部门从2008年起组织实施的“选聘高校毕业生到村任职工作”；农业部、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、教育部等部门从2013年起组织实施的“农业技术推广服务特设岗位计划”。</w:t>
      </w:r>
    </w:p>
    <w:p w:rsidR="006A3AA3" w:rsidRPr="00936BA9" w:rsidRDefault="00B30468" w:rsidP="002D3AB2">
      <w:pPr>
        <w:widowControl/>
        <w:spacing w:line="450" w:lineRule="atLeast"/>
        <w:jc w:val="left"/>
        <w:rPr>
          <w:rFonts w:ascii="Tahoma" w:eastAsia="宋体" w:hAnsi="Tahoma" w:cs="Tahoma"/>
          <w:color w:val="333333"/>
          <w:kern w:val="0"/>
          <w:sz w:val="32"/>
          <w:szCs w:val="32"/>
        </w:rPr>
      </w:pPr>
      <w:r>
        <w:rPr>
          <w:rFonts w:ascii="Tahoma" w:eastAsia="宋体" w:hAnsi="Tahoma" w:cs="Tahoma" w:hint="eastAsia"/>
          <w:b/>
          <w:bCs/>
          <w:color w:val="333333"/>
          <w:kern w:val="0"/>
          <w:sz w:val="32"/>
          <w:szCs w:val="32"/>
        </w:rPr>
        <w:t>5</w:t>
      </w:r>
      <w:r w:rsidR="006A3AA3">
        <w:rPr>
          <w:rFonts w:ascii="Tahoma" w:eastAsia="宋体" w:hAnsi="Tahoma" w:cs="Tahoma" w:hint="eastAsia"/>
          <w:b/>
          <w:bCs/>
          <w:color w:val="333333"/>
          <w:kern w:val="0"/>
          <w:sz w:val="32"/>
          <w:szCs w:val="32"/>
        </w:rPr>
        <w:t>.</w:t>
      </w:r>
      <w:r w:rsidR="002D3AB2" w:rsidRPr="002D3AB2">
        <w:rPr>
          <w:rFonts w:ascii="Tahoma" w:eastAsia="宋体" w:hAnsi="Tahoma" w:cs="Tahoma"/>
          <w:b/>
          <w:bCs/>
          <w:color w:val="333333"/>
          <w:kern w:val="0"/>
          <w:sz w:val="32"/>
          <w:szCs w:val="32"/>
        </w:rPr>
        <w:t xml:space="preserve"> </w:t>
      </w:r>
      <w:r w:rsidR="002D3AB2" w:rsidRPr="00936BA9">
        <w:rPr>
          <w:rFonts w:ascii="Tahoma" w:eastAsia="宋体" w:hAnsi="Tahoma" w:cs="Tahoma"/>
          <w:b/>
          <w:bCs/>
          <w:color w:val="333333"/>
          <w:kern w:val="0"/>
          <w:sz w:val="32"/>
          <w:szCs w:val="32"/>
        </w:rPr>
        <w:t>鼓励</w:t>
      </w:r>
      <w:r w:rsidR="00533BD7">
        <w:rPr>
          <w:rFonts w:ascii="Tahoma" w:eastAsia="宋体" w:hAnsi="Tahoma" w:cs="Tahoma" w:hint="eastAsia"/>
          <w:b/>
          <w:bCs/>
          <w:color w:val="333333"/>
          <w:kern w:val="0"/>
          <w:sz w:val="32"/>
          <w:szCs w:val="32"/>
        </w:rPr>
        <w:t>高校</w:t>
      </w:r>
      <w:r w:rsidR="002D3AB2" w:rsidRPr="00936BA9">
        <w:rPr>
          <w:rFonts w:ascii="Tahoma" w:eastAsia="宋体" w:hAnsi="Tahoma" w:cs="Tahoma"/>
          <w:b/>
          <w:bCs/>
          <w:color w:val="333333"/>
          <w:kern w:val="0"/>
          <w:sz w:val="32"/>
          <w:szCs w:val="32"/>
        </w:rPr>
        <w:t>毕业生到基层就业</w:t>
      </w:r>
      <w:r w:rsidR="006A3AA3" w:rsidRPr="00936BA9">
        <w:rPr>
          <w:rFonts w:ascii="Tahoma" w:eastAsia="宋体" w:hAnsi="Tahoma" w:cs="Tahoma"/>
          <w:b/>
          <w:bCs/>
          <w:color w:val="333333"/>
          <w:kern w:val="0"/>
          <w:sz w:val="32"/>
          <w:szCs w:val="32"/>
        </w:rPr>
        <w:t>主要</w:t>
      </w:r>
      <w:r w:rsidR="006A3AA3">
        <w:rPr>
          <w:rFonts w:ascii="Tahoma" w:eastAsia="宋体" w:hAnsi="Tahoma" w:cs="Tahoma" w:hint="eastAsia"/>
          <w:b/>
          <w:bCs/>
          <w:color w:val="333333"/>
          <w:kern w:val="0"/>
          <w:sz w:val="32"/>
          <w:szCs w:val="32"/>
        </w:rPr>
        <w:t>有</w:t>
      </w:r>
      <w:r w:rsidR="00960136">
        <w:rPr>
          <w:rFonts w:ascii="Tahoma" w:eastAsia="宋体" w:hAnsi="Tahoma" w:cs="Tahoma" w:hint="eastAsia"/>
          <w:b/>
          <w:bCs/>
          <w:color w:val="333333"/>
          <w:kern w:val="0"/>
          <w:sz w:val="32"/>
          <w:szCs w:val="32"/>
        </w:rPr>
        <w:t>什么</w:t>
      </w:r>
      <w:r w:rsidR="006A3AA3" w:rsidRPr="00936BA9">
        <w:rPr>
          <w:rFonts w:ascii="Tahoma" w:eastAsia="宋体" w:hAnsi="Tahoma" w:cs="Tahoma"/>
          <w:b/>
          <w:bCs/>
          <w:color w:val="333333"/>
          <w:kern w:val="0"/>
          <w:sz w:val="32"/>
          <w:szCs w:val="32"/>
        </w:rPr>
        <w:t>优惠政策</w:t>
      </w:r>
      <w:r w:rsidR="006A3AA3">
        <w:rPr>
          <w:rFonts w:ascii="Tahoma" w:eastAsia="宋体" w:hAnsi="Tahoma" w:cs="Tahoma" w:hint="eastAsia"/>
          <w:b/>
          <w:bCs/>
          <w:color w:val="333333"/>
          <w:kern w:val="0"/>
          <w:sz w:val="32"/>
          <w:szCs w:val="32"/>
        </w:rPr>
        <w:t>？</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（1）完善工资待遇进一步向基层倾斜的办法，健全高校毕业生到基层工作的服务保障机制，鼓励毕业生到乡镇特别是困难乡镇机关事业单位工作。</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对高校毕业生到中西部地区、艰苦边远地区和老工业基地县以下基层单位就业、履行一定服务期限的，按规定给予学费补偿和国家助学贷款代偿（本专科学生每人每年最高不超过8000元、研究生每人每年最高不超过12000元）。</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（3）结合政府购买服务工作的推进，在基层特别是街道（乡镇）、社区（村）购买一批公共管理和社会服务岗位，优先用于吸纳高校毕业生就业。</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（4）落实完善见习补贴政策，对见习期满留用率达到50%以上的见习单位，适当提高见习补贴标准。</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（5）将求职补贴调整为求职创业补贴，对象范围扩展到已获得国家助学贷款的毕业年度高校毕业生。</w:t>
      </w:r>
    </w:p>
    <w:p w:rsidR="00153E8F" w:rsidRPr="00860373" w:rsidRDefault="00153E8F" w:rsidP="008A69F5">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lastRenderedPageBreak/>
        <w:t>（6）艰苦边远地区基层机关招录高校毕业生可适当放宽学历、专业等条件，降低开考比例，可设置一定数量的职位面向具有本市、县户籍或在本市、县长期生活的高校毕业生。</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国家对在基层工作的高校毕业生有哪些鼓励政策措施？</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lt;关于进一步引导和鼓励高校毕业生到基层工作的意见&gt;的通知》（中办发〔2016〕79号）、《关于进一步做好新形势下就业创业工作的意见》（国发〔2015〕23号）、《关于做好2014年全国普通高等学校毕业生就业创业工作的通知》（国</w:t>
      </w:r>
      <w:r w:rsidR="002D3AB2" w:rsidRPr="00860373">
        <w:rPr>
          <w:rFonts w:ascii="仿宋" w:eastAsia="仿宋" w:hAnsi="仿宋" w:cs="Tahoma" w:hint="eastAsia"/>
          <w:color w:val="333333"/>
          <w:kern w:val="0"/>
          <w:sz w:val="32"/>
          <w:szCs w:val="32"/>
        </w:rPr>
        <w:t>办</w:t>
      </w:r>
      <w:r w:rsidRPr="00860373">
        <w:rPr>
          <w:rFonts w:ascii="仿宋" w:eastAsia="仿宋" w:hAnsi="仿宋" w:cs="Tahoma"/>
          <w:color w:val="333333"/>
          <w:kern w:val="0"/>
          <w:sz w:val="32"/>
          <w:szCs w:val="32"/>
        </w:rPr>
        <w:t>发〔2014〕22号）、《关于做好2013年全国普通高等学校毕业生就业工作的通知》（国办发〔2013〕35号）和《关于进一步做好普通高等学校毕业生就业工作的通知》（国发〔2011〕16号）等文件规定：</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（1）在干部人才选拔任用机制上，进一步强化基层工作经历的政策导向，向在基层工作的优秀高校毕业生倾斜。</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（2）自2012年起，省级以上机关录用公务员，除特殊职位外，按照有关规定一律从具有2年以上基层工作经历的人员中考录。</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（3</w:t>
      </w:r>
      <w:r w:rsidR="008A69F5" w:rsidRPr="00860373">
        <w:rPr>
          <w:rFonts w:ascii="仿宋" w:eastAsia="仿宋" w:hAnsi="仿宋" w:cs="Tahoma"/>
          <w:color w:val="333333"/>
          <w:kern w:val="0"/>
          <w:sz w:val="32"/>
          <w:szCs w:val="32"/>
        </w:rPr>
        <w:t>）市</w:t>
      </w:r>
      <w:r w:rsidR="00533BD7" w:rsidRPr="00860373">
        <w:rPr>
          <w:rFonts w:ascii="仿宋" w:eastAsia="仿宋" w:hAnsi="仿宋" w:cs="Tahoma"/>
          <w:color w:val="333333"/>
          <w:kern w:val="0"/>
          <w:sz w:val="32"/>
          <w:szCs w:val="32"/>
        </w:rPr>
        <w:t>级以上机关</w:t>
      </w:r>
      <w:r w:rsidRPr="00860373">
        <w:rPr>
          <w:rFonts w:ascii="仿宋" w:eastAsia="仿宋" w:hAnsi="仿宋" w:cs="Tahoma"/>
          <w:color w:val="333333"/>
          <w:kern w:val="0"/>
          <w:sz w:val="32"/>
          <w:szCs w:val="32"/>
        </w:rPr>
        <w:t>面向具有基层工作经历的公务员进行公开遴选。</w:t>
      </w:r>
    </w:p>
    <w:p w:rsidR="004F7A5A"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（4）市级所属事业单位面向社会公开招聘时，拿出一定数量岗位公开招聘有基层事业单位工作经历的人员。</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lastRenderedPageBreak/>
        <w:t>（5）鼓励国有大中型企业建立健全人力资源管理激励机制，将在基层生产和管理一线表现优秀的高校毕业生纳入后备人才队伍，加大从基层一线选拔任用中层干部的力度。</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（6）在研究生招录和事业单位选聘时</w:t>
      </w:r>
      <w:r w:rsidR="00AC105D" w:rsidRPr="00860373">
        <w:rPr>
          <w:rFonts w:ascii="仿宋" w:eastAsia="仿宋" w:hAnsi="仿宋" w:cs="Tahoma" w:hint="eastAsia"/>
          <w:color w:val="333333"/>
          <w:kern w:val="0"/>
          <w:sz w:val="32"/>
          <w:szCs w:val="32"/>
        </w:rPr>
        <w:t>，对</w:t>
      </w:r>
      <w:r w:rsidR="00AC105D" w:rsidRPr="00860373">
        <w:rPr>
          <w:rFonts w:ascii="仿宋" w:eastAsia="仿宋" w:hAnsi="仿宋" w:cs="Tahoma"/>
          <w:color w:val="333333"/>
          <w:kern w:val="0"/>
          <w:sz w:val="32"/>
          <w:szCs w:val="32"/>
        </w:rPr>
        <w:t>有基层工作经历的高校毕业生优先</w:t>
      </w:r>
      <w:r w:rsidRPr="00860373">
        <w:rPr>
          <w:rFonts w:ascii="仿宋" w:eastAsia="仿宋" w:hAnsi="仿宋" w:cs="Tahoma"/>
          <w:color w:val="333333"/>
          <w:kern w:val="0"/>
          <w:sz w:val="32"/>
          <w:szCs w:val="32"/>
        </w:rPr>
        <w:t>。</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（7）对到</w:t>
      </w:r>
      <w:r w:rsidR="008A69F5" w:rsidRPr="00860373">
        <w:rPr>
          <w:rFonts w:ascii="仿宋" w:eastAsia="仿宋" w:hAnsi="仿宋" w:cs="Tahoma" w:hint="eastAsia"/>
          <w:color w:val="333333"/>
          <w:kern w:val="0"/>
          <w:sz w:val="32"/>
          <w:szCs w:val="32"/>
        </w:rPr>
        <w:t>长春地区</w:t>
      </w:r>
      <w:r w:rsidRPr="00860373">
        <w:rPr>
          <w:rFonts w:ascii="仿宋" w:eastAsia="仿宋" w:hAnsi="仿宋" w:cs="Tahoma"/>
          <w:color w:val="333333"/>
          <w:kern w:val="0"/>
          <w:sz w:val="32"/>
          <w:szCs w:val="32"/>
        </w:rPr>
        <w:t>的社会团体、基金会</w:t>
      </w:r>
      <w:r w:rsidR="00F82EBF" w:rsidRPr="00860373">
        <w:rPr>
          <w:rFonts w:ascii="仿宋" w:eastAsia="仿宋" w:hAnsi="仿宋" w:cs="Tahoma"/>
          <w:color w:val="333333"/>
          <w:kern w:val="0"/>
          <w:sz w:val="32"/>
          <w:szCs w:val="32"/>
        </w:rPr>
        <w:t>、民办非企业单位就业的高校毕业生，所在地的公共就业人才服务机构</w:t>
      </w:r>
      <w:r w:rsidRPr="00860373">
        <w:rPr>
          <w:rFonts w:ascii="仿宋" w:eastAsia="仿宋" w:hAnsi="仿宋" w:cs="Tahoma"/>
          <w:color w:val="333333"/>
          <w:kern w:val="0"/>
          <w:sz w:val="32"/>
          <w:szCs w:val="32"/>
        </w:rPr>
        <w:t>协助办理落户手续，在专业技术职称评定方面享受与国有企事业单位同类人员同等待遇。</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（8）对到农村基层和城市社区从事社会管理和公共服务工作的高校毕业生，符合公益性岗位就业条件并在公益性岗位就业的，按照国家</w:t>
      </w:r>
      <w:proofErr w:type="gramStart"/>
      <w:r w:rsidRPr="00860373">
        <w:rPr>
          <w:rFonts w:ascii="仿宋" w:eastAsia="仿宋" w:hAnsi="仿宋" w:cs="Tahoma"/>
          <w:color w:val="333333"/>
          <w:kern w:val="0"/>
          <w:sz w:val="32"/>
          <w:szCs w:val="32"/>
        </w:rPr>
        <w:t>现行促进</w:t>
      </w:r>
      <w:proofErr w:type="gramEnd"/>
      <w:r w:rsidRPr="00860373">
        <w:rPr>
          <w:rFonts w:ascii="仿宋" w:eastAsia="仿宋" w:hAnsi="仿宋" w:cs="Tahoma"/>
          <w:color w:val="333333"/>
          <w:kern w:val="0"/>
          <w:sz w:val="32"/>
          <w:szCs w:val="32"/>
        </w:rPr>
        <w:t>就业政策的规定，给予社会保险补贴和公益性岗位补贴。</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基层社会管理和公共服务岗位</w:t>
      </w:r>
      <w:r w:rsidR="002D3AB2">
        <w:rPr>
          <w:rFonts w:ascii="Tahoma" w:eastAsia="宋体" w:hAnsi="Tahoma" w:cs="Tahoma" w:hint="eastAsia"/>
          <w:b/>
          <w:bCs/>
          <w:color w:val="333333"/>
          <w:kern w:val="0"/>
          <w:sz w:val="32"/>
          <w:szCs w:val="32"/>
        </w:rPr>
        <w:t>包括哪些</w:t>
      </w:r>
      <w:r w:rsidR="00153E8F" w:rsidRPr="00936BA9">
        <w:rPr>
          <w:rFonts w:ascii="Tahoma" w:eastAsia="宋体" w:hAnsi="Tahoma" w:cs="Tahoma"/>
          <w:b/>
          <w:bCs/>
          <w:color w:val="333333"/>
          <w:kern w:val="0"/>
          <w:sz w:val="32"/>
          <w:szCs w:val="32"/>
        </w:rPr>
        <w:t>？</w:t>
      </w:r>
    </w:p>
    <w:p w:rsidR="00153E8F" w:rsidRPr="00860373" w:rsidRDefault="00153E8F" w:rsidP="003B4306">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包括大学生村官、支教、支农、支</w:t>
      </w:r>
      <w:proofErr w:type="gramStart"/>
      <w:r w:rsidRPr="00860373">
        <w:rPr>
          <w:rFonts w:ascii="仿宋" w:eastAsia="仿宋" w:hAnsi="仿宋" w:cs="Tahoma"/>
          <w:color w:val="333333"/>
          <w:kern w:val="0"/>
          <w:sz w:val="32"/>
          <w:szCs w:val="32"/>
        </w:rPr>
        <w:t>医</w:t>
      </w:r>
      <w:proofErr w:type="gramEnd"/>
      <w:r w:rsidRPr="00860373">
        <w:rPr>
          <w:rFonts w:ascii="仿宋" w:eastAsia="仿宋" w:hAnsi="仿宋" w:cs="Tahoma"/>
          <w:color w:val="333333"/>
          <w:kern w:val="0"/>
          <w:sz w:val="32"/>
          <w:szCs w:val="32"/>
        </w:rPr>
        <w:t>、乡村扶贫，以及城市社区的法律援助、就业援助、社会保障协理、文化科技服务、养老服务、残疾人居家服务、廉租房配套服务等岗位。</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《关于公布第一批基层社会管理和公共服务岗位目录的通知》（</w:t>
      </w:r>
      <w:proofErr w:type="gramStart"/>
      <w:r w:rsidRPr="00860373">
        <w:rPr>
          <w:rFonts w:ascii="仿宋" w:eastAsia="仿宋" w:hAnsi="仿宋" w:cs="Tahoma"/>
          <w:color w:val="333333"/>
          <w:kern w:val="0"/>
          <w:sz w:val="32"/>
          <w:szCs w:val="32"/>
        </w:rPr>
        <w:t>人社部函</w:t>
      </w:r>
      <w:proofErr w:type="gramEnd"/>
      <w:r w:rsidRPr="00860373">
        <w:rPr>
          <w:rFonts w:ascii="仿宋" w:eastAsia="仿宋" w:hAnsi="仿宋" w:cs="Tahoma"/>
          <w:color w:val="333333"/>
          <w:kern w:val="0"/>
          <w:sz w:val="32"/>
          <w:szCs w:val="32"/>
        </w:rPr>
        <w:t>〔2009〕135号），向社会公布第一批基层社会管理和公共服务岗位目录，共分为基层人力资源和社会保障管理、基层农业服务、基层医疗卫生服务、基层文化科技服务、基层法律服务、基层民政、托老托幼、助残服务、</w:t>
      </w:r>
      <w:r w:rsidRPr="00860373">
        <w:rPr>
          <w:rFonts w:ascii="仿宋" w:eastAsia="仿宋" w:hAnsi="仿宋" w:cs="Tahoma"/>
          <w:color w:val="333333"/>
          <w:kern w:val="0"/>
          <w:sz w:val="32"/>
          <w:szCs w:val="32"/>
        </w:rPr>
        <w:lastRenderedPageBreak/>
        <w:t>基层市政管理、基层公共环境与设施管理维护以及其他等9大类领域，包括在街道（乡镇）、社区（村）等基层单位从事公共就业服务、社会保障、劳动关系协调、劳动监察、农业、扶贫开发、医疗、卫生、保健、防疫、文化、科技、体育、普法宣传、民事调解、托老、养老、托幼、助残、公共设施设备管理养护等相关事务管理服务工作的50种岗位。</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8</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其他基层社会管理和公共服务岗位</w:t>
      </w:r>
      <w:r w:rsidR="00EE74BA" w:rsidRPr="00936BA9">
        <w:rPr>
          <w:rFonts w:ascii="Tahoma" w:eastAsia="宋体" w:hAnsi="Tahoma" w:cs="Tahoma"/>
          <w:b/>
          <w:bCs/>
          <w:color w:val="333333"/>
          <w:kern w:val="0"/>
          <w:sz w:val="32"/>
          <w:szCs w:val="32"/>
        </w:rPr>
        <w:t>是什么</w:t>
      </w:r>
      <w:r w:rsidR="00153E8F" w:rsidRPr="00936BA9">
        <w:rPr>
          <w:rFonts w:ascii="Tahoma" w:eastAsia="宋体" w:hAnsi="Tahoma" w:cs="Tahoma"/>
          <w:b/>
          <w:bCs/>
          <w:color w:val="333333"/>
          <w:kern w:val="0"/>
          <w:sz w:val="32"/>
          <w:szCs w:val="32"/>
        </w:rPr>
        <w:t>？</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hint="eastAsia"/>
          <w:color w:val="333333"/>
          <w:kern w:val="0"/>
          <w:sz w:val="32"/>
          <w:szCs w:val="32"/>
        </w:rPr>
        <w:t>在街道社区、乡镇等基层开发或设立的相应的社会管理和公共服务岗位。部分由政府出资，或由相关组织和单位出资。所安排使用的人员按规定享受相关补贴。</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9</w:t>
      </w:r>
      <w:r w:rsidR="00153E8F" w:rsidRPr="00936BA9">
        <w:rPr>
          <w:rFonts w:ascii="Tahoma" w:eastAsia="宋体" w:hAnsi="Tahoma" w:cs="Tahoma"/>
          <w:b/>
          <w:bCs/>
          <w:color w:val="333333"/>
          <w:kern w:val="0"/>
          <w:sz w:val="32"/>
          <w:szCs w:val="32"/>
        </w:rPr>
        <w:t>.</w:t>
      </w:r>
      <w:r w:rsidR="00EE74BA">
        <w:rPr>
          <w:rFonts w:ascii="Tahoma" w:eastAsia="宋体" w:hAnsi="Tahoma" w:cs="Tahoma" w:hint="eastAsia"/>
          <w:b/>
          <w:bCs/>
          <w:color w:val="333333"/>
          <w:kern w:val="0"/>
          <w:sz w:val="32"/>
          <w:szCs w:val="32"/>
        </w:rPr>
        <w:t>什么</w:t>
      </w:r>
      <w:r w:rsidR="00AC105D">
        <w:rPr>
          <w:rFonts w:ascii="Tahoma" w:eastAsia="宋体" w:hAnsi="Tahoma" w:cs="Tahoma" w:hint="eastAsia"/>
          <w:b/>
          <w:bCs/>
          <w:color w:val="333333"/>
          <w:kern w:val="0"/>
          <w:sz w:val="32"/>
          <w:szCs w:val="32"/>
        </w:rPr>
        <w:t>是</w:t>
      </w:r>
      <w:r w:rsidR="00153E8F" w:rsidRPr="00936BA9">
        <w:rPr>
          <w:rFonts w:ascii="Tahoma" w:eastAsia="宋体" w:hAnsi="Tahoma" w:cs="Tahoma"/>
          <w:b/>
          <w:bCs/>
          <w:color w:val="333333"/>
          <w:kern w:val="0"/>
          <w:sz w:val="32"/>
          <w:szCs w:val="32"/>
        </w:rPr>
        <w:t>公益性岗位？</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由政府开发、以满足社区及居民公共利益为目的的管理和服务岗位。对符合条件在公益性岗位安置就业的就业困难人员，按规定给予社会保险补贴和岗位补贴。符合公益性岗位安置条件的就业困难高校毕业生，可按规定享受公益性岗位就业援助政策。</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10</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什么是公益性岗位社会保险补贴？</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《财政部、人力资源社会保障部关于进一步加强就业专项资金管理有关问题的通知》（</w:t>
      </w:r>
      <w:proofErr w:type="gramStart"/>
      <w:r w:rsidRPr="00860373">
        <w:rPr>
          <w:rFonts w:ascii="仿宋" w:eastAsia="仿宋" w:hAnsi="仿宋" w:cs="Tahoma"/>
          <w:color w:val="333333"/>
          <w:kern w:val="0"/>
          <w:sz w:val="32"/>
          <w:szCs w:val="32"/>
        </w:rPr>
        <w:t>财社〔2011〕</w:t>
      </w:r>
      <w:proofErr w:type="gramEnd"/>
      <w:r w:rsidRPr="00860373">
        <w:rPr>
          <w:rFonts w:ascii="仿宋" w:eastAsia="仿宋" w:hAnsi="仿宋" w:cs="Tahoma"/>
          <w:color w:val="333333"/>
          <w:kern w:val="0"/>
          <w:sz w:val="32"/>
          <w:szCs w:val="32"/>
        </w:rPr>
        <w:t>64号）规定，对就业困难人员的社会保险补贴实行“先缴后补”的办法。在公益性岗位安排就业困难人员，并缴纳社会保险费的，按其为就业困难人员实际缴纳的基本养老保险费、基本医疗保</w:t>
      </w:r>
      <w:r w:rsidRPr="00860373">
        <w:rPr>
          <w:rFonts w:ascii="仿宋" w:eastAsia="仿宋" w:hAnsi="仿宋" w:cs="Tahoma"/>
          <w:color w:val="333333"/>
          <w:kern w:val="0"/>
          <w:sz w:val="32"/>
          <w:szCs w:val="32"/>
        </w:rPr>
        <w:lastRenderedPageBreak/>
        <w:t>险费和失业保险费给予补贴，不包括就业困难人员个人应缴纳的基本养老保险费、基本医疗保险费和失业保险费，以及企业（单位）和个人应缴纳的其他社会保险费。社会保险补贴期限，一般最长不超过3年。</w:t>
      </w:r>
    </w:p>
    <w:p w:rsidR="00AC105D" w:rsidRDefault="00B30468" w:rsidP="00AC105D">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11</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什么是公益性岗位补贴？</w:t>
      </w:r>
    </w:p>
    <w:p w:rsidR="00153E8F" w:rsidRPr="00860373" w:rsidRDefault="00153E8F" w:rsidP="00AC105D">
      <w:pPr>
        <w:widowControl/>
        <w:spacing w:line="450" w:lineRule="atLeast"/>
        <w:ind w:firstLineChars="200" w:firstLine="640"/>
        <w:jc w:val="left"/>
        <w:rPr>
          <w:rFonts w:ascii="仿宋" w:eastAsia="仿宋" w:hAnsi="仿宋" w:cs="Tahoma"/>
          <w:b/>
          <w:bCs/>
          <w:color w:val="333333"/>
          <w:kern w:val="0"/>
          <w:sz w:val="32"/>
          <w:szCs w:val="32"/>
        </w:rPr>
      </w:pPr>
      <w:r w:rsidRPr="00860373">
        <w:rPr>
          <w:rFonts w:ascii="仿宋" w:eastAsia="仿宋" w:hAnsi="仿宋" w:cs="Tahoma"/>
          <w:color w:val="333333"/>
          <w:kern w:val="0"/>
          <w:sz w:val="32"/>
          <w:szCs w:val="32"/>
        </w:rPr>
        <w:t>对在公益性岗位安排就业困难人员就业的单位，按其实际安排就业困难人员人数给予岗位补贴。公益性岗位补贴期限，一般最长不超过3年。</w:t>
      </w:r>
    </w:p>
    <w:p w:rsidR="00153E8F" w:rsidRPr="00860373" w:rsidRDefault="00153E8F" w:rsidP="00AC105D">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在公益性岗位安排就业困难人员就业的单位，可按季向当地人</w:t>
      </w:r>
      <w:proofErr w:type="gramStart"/>
      <w:r w:rsidRPr="00860373">
        <w:rPr>
          <w:rFonts w:ascii="仿宋" w:eastAsia="仿宋" w:hAnsi="仿宋" w:cs="Tahoma"/>
          <w:color w:val="333333"/>
          <w:kern w:val="0"/>
          <w:sz w:val="32"/>
          <w:szCs w:val="32"/>
        </w:rPr>
        <w:t>社部门</w:t>
      </w:r>
      <w:proofErr w:type="gramEnd"/>
      <w:r w:rsidRPr="00860373">
        <w:rPr>
          <w:rFonts w:ascii="仿宋" w:eastAsia="仿宋" w:hAnsi="仿宋" w:cs="Tahoma"/>
          <w:color w:val="333333"/>
          <w:kern w:val="0"/>
          <w:sz w:val="32"/>
          <w:szCs w:val="32"/>
        </w:rPr>
        <w:t>申请公益性岗位补贴。公益性岗位补贴申请材料应附：符合享受公益性岗位补贴条件的人员名单及《身份证》复印件、《就业创业证》复印件、发放工资明细账（单）、单位在银行开立的基本账户等凭证材料，经</w:t>
      </w:r>
      <w:proofErr w:type="gramStart"/>
      <w:r w:rsidRPr="00860373">
        <w:rPr>
          <w:rFonts w:ascii="仿宋" w:eastAsia="仿宋" w:hAnsi="仿宋" w:cs="Tahoma"/>
          <w:color w:val="333333"/>
          <w:kern w:val="0"/>
          <w:sz w:val="32"/>
          <w:szCs w:val="32"/>
        </w:rPr>
        <w:t>人社部门</w:t>
      </w:r>
      <w:proofErr w:type="gramEnd"/>
      <w:r w:rsidRPr="00860373">
        <w:rPr>
          <w:rFonts w:ascii="仿宋" w:eastAsia="仿宋" w:hAnsi="仿宋" w:cs="Tahoma"/>
          <w:color w:val="333333"/>
          <w:kern w:val="0"/>
          <w:sz w:val="32"/>
          <w:szCs w:val="32"/>
        </w:rPr>
        <w:t>审核后，财政部门将补贴资金支付到单位在银行开立的基本账户。</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1</w:t>
      </w:r>
      <w:r w:rsidR="00B30468">
        <w:rPr>
          <w:rFonts w:ascii="Tahoma" w:eastAsia="宋体" w:hAnsi="Tahoma" w:cs="Tahoma" w:hint="eastAsia"/>
          <w:b/>
          <w:bCs/>
          <w:color w:val="333333"/>
          <w:kern w:val="0"/>
          <w:sz w:val="32"/>
          <w:szCs w:val="32"/>
        </w:rPr>
        <w:t>2</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到基层就业</w:t>
      </w:r>
      <w:r w:rsidR="002D5707">
        <w:rPr>
          <w:rFonts w:ascii="Tahoma" w:eastAsia="宋体" w:hAnsi="Tahoma" w:cs="Tahoma" w:hint="eastAsia"/>
          <w:b/>
          <w:bCs/>
          <w:color w:val="333333"/>
          <w:kern w:val="0"/>
          <w:sz w:val="32"/>
          <w:szCs w:val="32"/>
        </w:rPr>
        <w:t>怎样</w:t>
      </w:r>
      <w:r w:rsidRPr="00936BA9">
        <w:rPr>
          <w:rFonts w:ascii="Tahoma" w:eastAsia="宋体" w:hAnsi="Tahoma" w:cs="Tahoma"/>
          <w:b/>
          <w:bCs/>
          <w:color w:val="333333"/>
          <w:kern w:val="0"/>
          <w:sz w:val="32"/>
          <w:szCs w:val="32"/>
        </w:rPr>
        <w:t>办理户口、档案、党团关系等手续？</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对到中西部地区、艰苦边远地区和老工业基地县以下基层单位就业的高校毕业生，实行来去自由的政策，户口可留在原籍或根据本人意愿迁往就业地区；人事档案原则上统一转至就业单位所在地的县级政府人力资源社会保障部门，由公共就业和人才服务机构提供免费人事代理服务；党团组织关系转至就业单位，在工作期间积极要求入党的，由乡镇一级党组织按规定程序办理。</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lastRenderedPageBreak/>
        <w:t>1</w:t>
      </w:r>
      <w:r w:rsidR="00B30468">
        <w:rPr>
          <w:rFonts w:ascii="Tahoma" w:eastAsia="宋体" w:hAnsi="Tahoma" w:cs="Tahoma" w:hint="eastAsia"/>
          <w:b/>
          <w:bCs/>
          <w:color w:val="333333"/>
          <w:kern w:val="0"/>
          <w:sz w:val="32"/>
          <w:szCs w:val="32"/>
        </w:rPr>
        <w:t>3</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什么是农村义务教育阶段学校教师特设岗位计划</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2006年，教育部、财政部、原人事部、中央编办下发《关于实施农村义务教育阶段学校教师特设岗位计划的通知》（教师〔2006〕2号），联合启动实施“特岗计划”，公开招聘高校毕业生到“两基”攻坚县农村义务教育阶段学校任教。</w:t>
      </w:r>
      <w:proofErr w:type="gramStart"/>
      <w:r w:rsidRPr="00860373">
        <w:rPr>
          <w:rFonts w:ascii="仿宋" w:eastAsia="仿宋" w:hAnsi="仿宋" w:cs="Tahoma"/>
          <w:color w:val="333333"/>
          <w:kern w:val="0"/>
          <w:sz w:val="32"/>
          <w:szCs w:val="32"/>
        </w:rPr>
        <w:t>特岗教师</w:t>
      </w:r>
      <w:proofErr w:type="gramEnd"/>
      <w:r w:rsidRPr="00860373">
        <w:rPr>
          <w:rFonts w:ascii="仿宋" w:eastAsia="仿宋" w:hAnsi="仿宋" w:cs="Tahoma"/>
          <w:color w:val="333333"/>
          <w:kern w:val="0"/>
          <w:sz w:val="32"/>
          <w:szCs w:val="32"/>
        </w:rPr>
        <w:t>聘期3年。</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1</w:t>
      </w:r>
      <w:r w:rsidR="00B30468">
        <w:rPr>
          <w:rFonts w:ascii="Tahoma" w:eastAsia="宋体" w:hAnsi="Tahoma" w:cs="Tahoma" w:hint="eastAsia"/>
          <w:b/>
          <w:bCs/>
          <w:color w:val="333333"/>
          <w:kern w:val="0"/>
          <w:sz w:val="32"/>
          <w:szCs w:val="32"/>
        </w:rPr>
        <w:t>4</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农村教师</w:t>
      </w:r>
      <w:proofErr w:type="gramStart"/>
      <w:r w:rsidRPr="00936BA9">
        <w:rPr>
          <w:rFonts w:ascii="Tahoma" w:eastAsia="宋体" w:hAnsi="Tahoma" w:cs="Tahoma"/>
          <w:b/>
          <w:bCs/>
          <w:color w:val="333333"/>
          <w:kern w:val="0"/>
          <w:sz w:val="32"/>
          <w:szCs w:val="32"/>
        </w:rPr>
        <w:t>特岗计划</w:t>
      </w:r>
      <w:proofErr w:type="gramEnd"/>
      <w:r w:rsidRPr="00936BA9">
        <w:rPr>
          <w:rFonts w:ascii="Tahoma" w:eastAsia="宋体" w:hAnsi="Tahoma" w:cs="Tahoma"/>
          <w:b/>
          <w:bCs/>
          <w:color w:val="333333"/>
          <w:kern w:val="0"/>
          <w:sz w:val="32"/>
          <w:szCs w:val="32"/>
        </w:rPr>
        <w:t>实施的地区范围包括哪些？</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2006-2008年“特岗计划”的实施范围以国家西部地区“两基”攻坚县为主（含新疆生产建设兵团的部分团场），包括纳入国家西部开发计划的部分中部省份的少数民族自治州，适当兼顾西部地区一些有特殊困难的边境县、少数民族自治县和少小民族县。2009年，实施范围扩大到中西部地区国家扶贫开发工作重点县。2015-2016年中央</w:t>
      </w:r>
      <w:proofErr w:type="gramStart"/>
      <w:r w:rsidRPr="00860373">
        <w:rPr>
          <w:rFonts w:ascii="仿宋" w:eastAsia="仿宋" w:hAnsi="仿宋" w:cs="Tahoma"/>
          <w:color w:val="333333"/>
          <w:kern w:val="0"/>
          <w:sz w:val="32"/>
          <w:szCs w:val="32"/>
        </w:rPr>
        <w:t>特岗计划</w:t>
      </w:r>
      <w:proofErr w:type="gramEnd"/>
      <w:r w:rsidRPr="00860373">
        <w:rPr>
          <w:rFonts w:ascii="仿宋" w:eastAsia="仿宋" w:hAnsi="仿宋" w:cs="Tahoma"/>
          <w:color w:val="333333"/>
          <w:kern w:val="0"/>
          <w:sz w:val="32"/>
          <w:szCs w:val="32"/>
        </w:rPr>
        <w:t>实施范围具体为：《中国农村扶贫开发纲要（2011-2020年）》确定的11个集中连片特殊困难地区和</w:t>
      </w:r>
      <w:proofErr w:type="gramStart"/>
      <w:r w:rsidRPr="00860373">
        <w:rPr>
          <w:rFonts w:ascii="仿宋" w:eastAsia="仿宋" w:hAnsi="仿宋" w:cs="Tahoma"/>
          <w:color w:val="333333"/>
          <w:kern w:val="0"/>
          <w:sz w:val="32"/>
          <w:szCs w:val="32"/>
        </w:rPr>
        <w:t>四省藏区县</w:t>
      </w:r>
      <w:proofErr w:type="gramEnd"/>
      <w:r w:rsidRPr="00860373">
        <w:rPr>
          <w:rFonts w:ascii="仿宋" w:eastAsia="仿宋" w:hAnsi="仿宋" w:cs="Tahoma"/>
          <w:color w:val="333333"/>
          <w:kern w:val="0"/>
          <w:sz w:val="32"/>
          <w:szCs w:val="32"/>
        </w:rPr>
        <w:t>，中西部地区国家扶贫开发工作重点县，省级扶贫开发工作重点县，西部地区原“两基”攻坚县（含新疆生产建设兵团的部分团场），纳入国家西部开发计划的部分中部省份的少数民族自治州以及西部地区一些有特殊困难的边境县，少数民族自治县和少小民族县。</w:t>
      </w:r>
      <w:proofErr w:type="gramStart"/>
      <w:r w:rsidRPr="00860373">
        <w:rPr>
          <w:rFonts w:ascii="仿宋" w:eastAsia="仿宋" w:hAnsi="仿宋" w:cs="Tahoma"/>
          <w:color w:val="333333"/>
          <w:kern w:val="0"/>
          <w:sz w:val="32"/>
          <w:szCs w:val="32"/>
        </w:rPr>
        <w:t>特岗计划</w:t>
      </w:r>
      <w:proofErr w:type="gramEnd"/>
      <w:r w:rsidRPr="00860373">
        <w:rPr>
          <w:rFonts w:ascii="仿宋" w:eastAsia="仿宋" w:hAnsi="仿宋" w:cs="Tahoma"/>
          <w:color w:val="333333"/>
          <w:kern w:val="0"/>
          <w:sz w:val="32"/>
          <w:szCs w:val="32"/>
        </w:rPr>
        <w:t>设岗县（市），必须是教师总体缺编、结构性矛盾突出的县（市）。</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1</w:t>
      </w:r>
      <w:r w:rsidR="00B30468">
        <w:rPr>
          <w:rFonts w:ascii="Tahoma" w:eastAsia="宋体" w:hAnsi="Tahoma" w:cs="Tahoma" w:hint="eastAsia"/>
          <w:b/>
          <w:bCs/>
          <w:color w:val="333333"/>
          <w:kern w:val="0"/>
          <w:sz w:val="32"/>
          <w:szCs w:val="32"/>
        </w:rPr>
        <w:t>5</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农村教师</w:t>
      </w:r>
      <w:proofErr w:type="gramStart"/>
      <w:r w:rsidRPr="00936BA9">
        <w:rPr>
          <w:rFonts w:ascii="Tahoma" w:eastAsia="宋体" w:hAnsi="Tahoma" w:cs="Tahoma"/>
          <w:b/>
          <w:bCs/>
          <w:color w:val="333333"/>
          <w:kern w:val="0"/>
          <w:sz w:val="32"/>
          <w:szCs w:val="32"/>
        </w:rPr>
        <w:t>特岗计划</w:t>
      </w:r>
      <w:proofErr w:type="gramEnd"/>
      <w:r w:rsidRPr="00936BA9">
        <w:rPr>
          <w:rFonts w:ascii="Tahoma" w:eastAsia="宋体" w:hAnsi="Tahoma" w:cs="Tahoma"/>
          <w:b/>
          <w:bCs/>
          <w:color w:val="333333"/>
          <w:kern w:val="0"/>
          <w:sz w:val="32"/>
          <w:szCs w:val="32"/>
        </w:rPr>
        <w:t>招聘对象和条件是什么？</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lastRenderedPageBreak/>
        <w:t>（1）以高等师范院校和其他全日制普通高校应届本科毕业生为主，可招少量应届师范类专业专科毕业生。</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（2）取得教师资格，具有一定教育教学实践经验，年龄在30岁以下的全日制普通高校往届本科毕业生。</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（3）参加过“大学生志愿服务西部计划”、有从教经历的志愿者和参加过半年以上实习支教的师范院校毕业生同等条件下优先。</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（4）报名者应同时符合教师资格条件要求和招聘岗位要求。</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1</w:t>
      </w:r>
      <w:r w:rsidR="00B30468">
        <w:rPr>
          <w:rFonts w:ascii="Tahoma" w:eastAsia="宋体" w:hAnsi="Tahoma" w:cs="Tahoma" w:hint="eastAsia"/>
          <w:b/>
          <w:bCs/>
          <w:color w:val="333333"/>
          <w:kern w:val="0"/>
          <w:sz w:val="32"/>
          <w:szCs w:val="32"/>
        </w:rPr>
        <w:t>6</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农村教师</w:t>
      </w:r>
      <w:proofErr w:type="gramStart"/>
      <w:r w:rsidRPr="00936BA9">
        <w:rPr>
          <w:rFonts w:ascii="Tahoma" w:eastAsia="宋体" w:hAnsi="Tahoma" w:cs="Tahoma"/>
          <w:b/>
          <w:bCs/>
          <w:color w:val="333333"/>
          <w:kern w:val="0"/>
          <w:sz w:val="32"/>
          <w:szCs w:val="32"/>
        </w:rPr>
        <w:t>特岗计划</w:t>
      </w:r>
      <w:proofErr w:type="gramEnd"/>
      <w:r w:rsidRPr="00936BA9">
        <w:rPr>
          <w:rFonts w:ascii="Tahoma" w:eastAsia="宋体" w:hAnsi="Tahoma" w:cs="Tahoma"/>
          <w:b/>
          <w:bCs/>
          <w:color w:val="333333"/>
          <w:kern w:val="0"/>
          <w:sz w:val="32"/>
          <w:szCs w:val="32"/>
        </w:rPr>
        <w:t>的招聘程序有哪些？</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proofErr w:type="gramStart"/>
      <w:r w:rsidRPr="00860373">
        <w:rPr>
          <w:rFonts w:ascii="仿宋" w:eastAsia="仿宋" w:hAnsi="仿宋" w:cs="Tahoma"/>
          <w:color w:val="333333"/>
          <w:kern w:val="0"/>
          <w:sz w:val="32"/>
          <w:szCs w:val="32"/>
        </w:rPr>
        <w:t>特岗教师</w:t>
      </w:r>
      <w:proofErr w:type="gramEnd"/>
      <w:r w:rsidRPr="00860373">
        <w:rPr>
          <w:rFonts w:ascii="仿宋" w:eastAsia="仿宋" w:hAnsi="仿宋" w:cs="Tahoma"/>
          <w:color w:val="333333"/>
          <w:kern w:val="0"/>
          <w:sz w:val="32"/>
          <w:szCs w:val="32"/>
        </w:rPr>
        <w:t>实行公开招聘，合同管理。合同规定用人单位和应聘人员双方的权利和义务。</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招聘工作由省级教育、人力资源社会保障、财政、编办等相关部门共同负责，遵循“公开、公平、自愿、择优”和“三定”（定县、定校、定岗）原则，按下列程序进行：</w:t>
      </w:r>
      <w:r w:rsidRPr="00860373">
        <w:rPr>
          <w:rFonts w:ascii="仿宋" w:eastAsia="仿宋" w:hAnsi="仿宋" w:cs="宋体" w:hint="eastAsia"/>
          <w:color w:val="333333"/>
          <w:kern w:val="0"/>
          <w:sz w:val="32"/>
          <w:szCs w:val="32"/>
        </w:rPr>
        <w:t>①</w:t>
      </w:r>
      <w:r w:rsidRPr="00860373">
        <w:rPr>
          <w:rFonts w:ascii="仿宋" w:eastAsia="仿宋" w:hAnsi="仿宋" w:cs="Tahoma"/>
          <w:color w:val="333333"/>
          <w:kern w:val="0"/>
          <w:sz w:val="32"/>
          <w:szCs w:val="32"/>
        </w:rPr>
        <w:t>公布需求，</w:t>
      </w:r>
      <w:r w:rsidRPr="00860373">
        <w:rPr>
          <w:rFonts w:ascii="仿宋" w:eastAsia="仿宋" w:hAnsi="仿宋" w:cs="宋体" w:hint="eastAsia"/>
          <w:color w:val="333333"/>
          <w:kern w:val="0"/>
          <w:sz w:val="32"/>
          <w:szCs w:val="32"/>
        </w:rPr>
        <w:t>②</w:t>
      </w:r>
      <w:r w:rsidRPr="00860373">
        <w:rPr>
          <w:rFonts w:ascii="仿宋" w:eastAsia="仿宋" w:hAnsi="仿宋" w:cs="Tahoma"/>
          <w:color w:val="333333"/>
          <w:kern w:val="0"/>
          <w:sz w:val="32"/>
          <w:szCs w:val="32"/>
        </w:rPr>
        <w:t>自愿报名，</w:t>
      </w:r>
      <w:r w:rsidRPr="00860373">
        <w:rPr>
          <w:rFonts w:ascii="仿宋" w:eastAsia="仿宋" w:hAnsi="仿宋" w:cs="宋体" w:hint="eastAsia"/>
          <w:color w:val="333333"/>
          <w:kern w:val="0"/>
          <w:sz w:val="32"/>
          <w:szCs w:val="32"/>
        </w:rPr>
        <w:t>③</w:t>
      </w:r>
      <w:r w:rsidRPr="00860373">
        <w:rPr>
          <w:rFonts w:ascii="仿宋" w:eastAsia="仿宋" w:hAnsi="仿宋" w:cs="Tahoma"/>
          <w:color w:val="333333"/>
          <w:kern w:val="0"/>
          <w:sz w:val="32"/>
          <w:szCs w:val="32"/>
        </w:rPr>
        <w:t>资格审查，</w:t>
      </w:r>
      <w:r w:rsidRPr="00860373">
        <w:rPr>
          <w:rFonts w:ascii="仿宋" w:eastAsia="仿宋" w:hAnsi="仿宋" w:cs="宋体" w:hint="eastAsia"/>
          <w:color w:val="333333"/>
          <w:kern w:val="0"/>
          <w:sz w:val="32"/>
          <w:szCs w:val="32"/>
        </w:rPr>
        <w:t>④</w:t>
      </w:r>
      <w:r w:rsidRPr="00860373">
        <w:rPr>
          <w:rFonts w:ascii="仿宋" w:eastAsia="仿宋" w:hAnsi="仿宋" w:cs="Tahoma"/>
          <w:color w:val="333333"/>
          <w:kern w:val="0"/>
          <w:sz w:val="32"/>
          <w:szCs w:val="32"/>
        </w:rPr>
        <w:t>考试考核，</w:t>
      </w:r>
      <w:r w:rsidRPr="00860373">
        <w:rPr>
          <w:rFonts w:ascii="仿宋" w:eastAsia="仿宋" w:hAnsi="仿宋" w:cs="宋体" w:hint="eastAsia"/>
          <w:color w:val="333333"/>
          <w:kern w:val="0"/>
          <w:sz w:val="32"/>
          <w:szCs w:val="32"/>
        </w:rPr>
        <w:t>⑤</w:t>
      </w:r>
      <w:r w:rsidRPr="00860373">
        <w:rPr>
          <w:rFonts w:ascii="仿宋" w:eastAsia="仿宋" w:hAnsi="仿宋" w:cs="Tahoma"/>
          <w:color w:val="333333"/>
          <w:kern w:val="0"/>
          <w:sz w:val="32"/>
          <w:szCs w:val="32"/>
        </w:rPr>
        <w:t>集中培训，</w:t>
      </w:r>
      <w:r w:rsidRPr="00860373">
        <w:rPr>
          <w:rFonts w:ascii="仿宋" w:eastAsia="仿宋" w:hAnsi="仿宋" w:cs="宋体" w:hint="eastAsia"/>
          <w:color w:val="333333"/>
          <w:kern w:val="0"/>
          <w:sz w:val="32"/>
          <w:szCs w:val="32"/>
        </w:rPr>
        <w:t>⑥</w:t>
      </w:r>
      <w:r w:rsidRPr="00860373">
        <w:rPr>
          <w:rFonts w:ascii="仿宋" w:eastAsia="仿宋" w:hAnsi="仿宋" w:cs="Tahoma"/>
          <w:color w:val="333333"/>
          <w:kern w:val="0"/>
          <w:sz w:val="32"/>
          <w:szCs w:val="32"/>
        </w:rPr>
        <w:t>资格认定，</w:t>
      </w:r>
      <w:r w:rsidRPr="00860373">
        <w:rPr>
          <w:rFonts w:ascii="仿宋" w:eastAsia="仿宋" w:hAnsi="仿宋" w:cs="宋体" w:hint="eastAsia"/>
          <w:color w:val="333333"/>
          <w:kern w:val="0"/>
          <w:sz w:val="32"/>
          <w:szCs w:val="32"/>
        </w:rPr>
        <w:t>⑦</w:t>
      </w:r>
      <w:r w:rsidRPr="00860373">
        <w:rPr>
          <w:rFonts w:ascii="仿宋" w:eastAsia="仿宋" w:hAnsi="仿宋" w:cs="Tahoma"/>
          <w:color w:val="333333"/>
          <w:kern w:val="0"/>
          <w:sz w:val="32"/>
          <w:szCs w:val="32"/>
        </w:rPr>
        <w:t>签订合同，</w:t>
      </w:r>
      <w:r w:rsidRPr="00860373">
        <w:rPr>
          <w:rFonts w:ascii="仿宋" w:eastAsia="仿宋" w:hAnsi="仿宋" w:cs="宋体" w:hint="eastAsia"/>
          <w:color w:val="333333"/>
          <w:kern w:val="0"/>
          <w:sz w:val="32"/>
          <w:szCs w:val="32"/>
        </w:rPr>
        <w:t>⑧</w:t>
      </w:r>
      <w:r w:rsidRPr="00860373">
        <w:rPr>
          <w:rFonts w:ascii="仿宋" w:eastAsia="仿宋" w:hAnsi="仿宋" w:cs="Tahoma"/>
          <w:color w:val="333333"/>
          <w:kern w:val="0"/>
          <w:sz w:val="32"/>
          <w:szCs w:val="32"/>
        </w:rPr>
        <w:t>上岗任教。</w:t>
      </w:r>
    </w:p>
    <w:p w:rsidR="00153E8F" w:rsidRPr="00936BA9" w:rsidRDefault="006A3AA3"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1</w:t>
      </w:r>
      <w:r w:rsidR="00B30468">
        <w:rPr>
          <w:rFonts w:ascii="Tahoma" w:eastAsia="宋体" w:hAnsi="Tahoma" w:cs="Tahoma" w:hint="eastAsia"/>
          <w:b/>
          <w:bCs/>
          <w:color w:val="333333"/>
          <w:kern w:val="0"/>
          <w:sz w:val="32"/>
          <w:szCs w:val="32"/>
        </w:rPr>
        <w:t>7</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什么是选聘高校毕业生到村任职？</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2008年，中组部、教育部、财政部、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出台了《关于印发〈关于选聘高校毕业生到村任职工作的意见(试行)〉的通知》（组通字〔2008〕18号），计划用五年时间选聘10万名高校毕业生到农村担任村党支部书记助理、村委会主</w:t>
      </w:r>
      <w:r w:rsidRPr="00860373">
        <w:rPr>
          <w:rFonts w:ascii="仿宋" w:eastAsia="仿宋" w:hAnsi="仿宋" w:cs="Tahoma"/>
          <w:color w:val="333333"/>
          <w:kern w:val="0"/>
          <w:sz w:val="32"/>
          <w:szCs w:val="32"/>
        </w:rPr>
        <w:lastRenderedPageBreak/>
        <w:t>任助理或团支部书记、副书记等职务。从2010年开始，扩大选聘规模，逐步实现“一村一名大学生村官”计划的目标。选聘的高校毕业生在村工作期限一般为2-3年。</w:t>
      </w:r>
    </w:p>
    <w:p w:rsidR="00153E8F" w:rsidRPr="00936BA9" w:rsidRDefault="006A3AA3"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1</w:t>
      </w:r>
      <w:r w:rsidR="00B30468">
        <w:rPr>
          <w:rFonts w:ascii="Tahoma" w:eastAsia="宋体" w:hAnsi="Tahoma" w:cs="Tahoma" w:hint="eastAsia"/>
          <w:b/>
          <w:bCs/>
          <w:color w:val="333333"/>
          <w:kern w:val="0"/>
          <w:sz w:val="32"/>
          <w:szCs w:val="32"/>
        </w:rPr>
        <w:t>8</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选聘到村任职的对象是什么？要满足哪些条件？选聘程序是什么？</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选聘对象为30岁以下应届和往届毕业的全日制普通高校专科以上学历的毕业生，重点是应届毕业和毕业1至2年的本科生、研究生，原则上为中共党员（含预备党员），非中共党员的优秀团干部、优秀学生干部也可以选聘。</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基本条件是：</w:t>
      </w:r>
      <w:r w:rsidRPr="00860373">
        <w:rPr>
          <w:rFonts w:ascii="仿宋" w:eastAsia="仿宋" w:hAnsi="仿宋" w:cs="宋体" w:hint="eastAsia"/>
          <w:color w:val="333333"/>
          <w:kern w:val="0"/>
          <w:sz w:val="32"/>
          <w:szCs w:val="32"/>
        </w:rPr>
        <w:t>①</w:t>
      </w:r>
      <w:r w:rsidRPr="00860373">
        <w:rPr>
          <w:rFonts w:ascii="仿宋" w:eastAsia="仿宋" w:hAnsi="仿宋" w:cs="Tahoma"/>
          <w:color w:val="333333"/>
          <w:kern w:val="0"/>
          <w:sz w:val="32"/>
          <w:szCs w:val="32"/>
        </w:rPr>
        <w:t>思想政治素质好，作风踏实，吃苦耐劳，组织纪律观念强。</w:t>
      </w:r>
      <w:r w:rsidRPr="00860373">
        <w:rPr>
          <w:rFonts w:ascii="仿宋" w:eastAsia="仿宋" w:hAnsi="仿宋" w:cs="宋体" w:hint="eastAsia"/>
          <w:color w:val="333333"/>
          <w:kern w:val="0"/>
          <w:sz w:val="32"/>
          <w:szCs w:val="32"/>
        </w:rPr>
        <w:t>②</w:t>
      </w:r>
      <w:r w:rsidRPr="00860373">
        <w:rPr>
          <w:rFonts w:ascii="仿宋" w:eastAsia="仿宋" w:hAnsi="仿宋" w:cs="Tahoma"/>
          <w:color w:val="333333"/>
          <w:kern w:val="0"/>
          <w:sz w:val="32"/>
          <w:szCs w:val="32"/>
        </w:rPr>
        <w:t>学习成绩良好，具备一定的组织协调能力。</w:t>
      </w:r>
      <w:r w:rsidRPr="00860373">
        <w:rPr>
          <w:rFonts w:ascii="仿宋" w:eastAsia="仿宋" w:hAnsi="仿宋" w:cs="宋体" w:hint="eastAsia"/>
          <w:color w:val="333333"/>
          <w:kern w:val="0"/>
          <w:sz w:val="32"/>
          <w:szCs w:val="32"/>
        </w:rPr>
        <w:t>③</w:t>
      </w:r>
      <w:r w:rsidRPr="00860373">
        <w:rPr>
          <w:rFonts w:ascii="仿宋" w:eastAsia="仿宋" w:hAnsi="仿宋" w:cs="Tahoma"/>
          <w:color w:val="333333"/>
          <w:kern w:val="0"/>
          <w:sz w:val="32"/>
          <w:szCs w:val="32"/>
        </w:rPr>
        <w:t>自愿到农村基层工作。</w:t>
      </w:r>
      <w:r w:rsidRPr="00860373">
        <w:rPr>
          <w:rFonts w:ascii="仿宋" w:eastAsia="仿宋" w:hAnsi="仿宋" w:cs="宋体" w:hint="eastAsia"/>
          <w:color w:val="333333"/>
          <w:kern w:val="0"/>
          <w:sz w:val="32"/>
          <w:szCs w:val="32"/>
        </w:rPr>
        <w:t>④</w:t>
      </w:r>
      <w:r w:rsidRPr="00860373">
        <w:rPr>
          <w:rFonts w:ascii="仿宋" w:eastAsia="仿宋" w:hAnsi="仿宋" w:cs="Tahoma"/>
          <w:color w:val="333333"/>
          <w:kern w:val="0"/>
          <w:sz w:val="32"/>
          <w:szCs w:val="32"/>
        </w:rPr>
        <w:t>身体健康。此外，参加人力资源社会保障部、团中央等部门组织的到农村基层服务的“三支一扶”、“志愿服务西部计划”等活动期满的高校毕业生，本人自愿且具备选聘条件的，经组织推荐可作为选聘对象。</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选聘工作</w:t>
      </w:r>
      <w:r w:rsidR="003D115A" w:rsidRPr="00860373">
        <w:rPr>
          <w:rFonts w:ascii="仿宋" w:eastAsia="仿宋" w:hAnsi="仿宋" w:cs="Tahoma" w:hint="eastAsia"/>
          <w:color w:val="333333"/>
          <w:kern w:val="0"/>
          <w:sz w:val="32"/>
          <w:szCs w:val="32"/>
        </w:rPr>
        <w:t>程序是</w:t>
      </w:r>
      <w:r w:rsidRPr="00860373">
        <w:rPr>
          <w:rFonts w:ascii="仿宋" w:eastAsia="仿宋" w:hAnsi="仿宋" w:cs="Tahoma"/>
          <w:color w:val="333333"/>
          <w:kern w:val="0"/>
          <w:sz w:val="32"/>
          <w:szCs w:val="32"/>
        </w:rPr>
        <w:t>通过个人报名、资格审查、组织考察、体检、公示、决定聘用、培训上岗等程序进行。</w:t>
      </w:r>
    </w:p>
    <w:p w:rsidR="00153E8F" w:rsidRPr="00936BA9" w:rsidRDefault="006A3AA3"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1</w:t>
      </w:r>
      <w:r w:rsidR="00B30468">
        <w:rPr>
          <w:rFonts w:ascii="Tahoma" w:eastAsia="宋体" w:hAnsi="Tahoma" w:cs="Tahoma" w:hint="eastAsia"/>
          <w:b/>
          <w:bCs/>
          <w:color w:val="333333"/>
          <w:kern w:val="0"/>
          <w:sz w:val="32"/>
          <w:szCs w:val="32"/>
        </w:rPr>
        <w:t>9</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什么是</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三支一扶</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计划？</w:t>
      </w:r>
    </w:p>
    <w:p w:rsidR="00153E8F" w:rsidRPr="00860373" w:rsidRDefault="003D115A"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hint="eastAsia"/>
          <w:color w:val="333333"/>
          <w:kern w:val="0"/>
          <w:sz w:val="32"/>
          <w:szCs w:val="32"/>
        </w:rPr>
        <w:t>“</w:t>
      </w:r>
      <w:r w:rsidR="00153E8F" w:rsidRPr="00860373">
        <w:rPr>
          <w:rFonts w:ascii="仿宋" w:eastAsia="仿宋" w:hAnsi="仿宋" w:cs="Tahoma"/>
          <w:color w:val="333333"/>
          <w:kern w:val="0"/>
          <w:sz w:val="32"/>
          <w:szCs w:val="32"/>
        </w:rPr>
        <w:t>三支一扶</w:t>
      </w:r>
      <w:r w:rsidRPr="00860373">
        <w:rPr>
          <w:rFonts w:ascii="仿宋" w:eastAsia="仿宋" w:hAnsi="仿宋" w:cs="Tahoma" w:hint="eastAsia"/>
          <w:color w:val="333333"/>
          <w:kern w:val="0"/>
          <w:sz w:val="32"/>
          <w:szCs w:val="32"/>
        </w:rPr>
        <w:t>”</w:t>
      </w:r>
      <w:r w:rsidR="00153E8F" w:rsidRPr="00860373">
        <w:rPr>
          <w:rFonts w:ascii="仿宋" w:eastAsia="仿宋" w:hAnsi="仿宋" w:cs="Tahoma"/>
          <w:color w:val="333333"/>
          <w:kern w:val="0"/>
          <w:sz w:val="32"/>
          <w:szCs w:val="32"/>
        </w:rPr>
        <w:t>是支教、支</w:t>
      </w:r>
      <w:proofErr w:type="gramStart"/>
      <w:r w:rsidR="00153E8F" w:rsidRPr="00860373">
        <w:rPr>
          <w:rFonts w:ascii="仿宋" w:eastAsia="仿宋" w:hAnsi="仿宋" w:cs="Tahoma"/>
          <w:color w:val="333333"/>
          <w:kern w:val="0"/>
          <w:sz w:val="32"/>
          <w:szCs w:val="32"/>
        </w:rPr>
        <w:t>医</w:t>
      </w:r>
      <w:proofErr w:type="gramEnd"/>
      <w:r w:rsidR="00153E8F" w:rsidRPr="00860373">
        <w:rPr>
          <w:rFonts w:ascii="仿宋" w:eastAsia="仿宋" w:hAnsi="仿宋" w:cs="Tahoma"/>
          <w:color w:val="333333"/>
          <w:kern w:val="0"/>
          <w:sz w:val="32"/>
          <w:szCs w:val="32"/>
        </w:rPr>
        <w:t>、支农、扶贫的简称。2006年，中组部、原人事部等八部门下发《关于组织开展高校毕业生到农村基层从事支教、支农、支医和扶贫工作的通知》</w:t>
      </w:r>
      <w:r w:rsidR="00153E8F" w:rsidRPr="00860373">
        <w:rPr>
          <w:rFonts w:ascii="仿宋" w:eastAsia="仿宋" w:hAnsi="仿宋" w:cs="Tahoma"/>
          <w:color w:val="333333"/>
          <w:kern w:val="0"/>
          <w:sz w:val="32"/>
          <w:szCs w:val="32"/>
        </w:rPr>
        <w:lastRenderedPageBreak/>
        <w:t>（国人部发〔2006〕16号），以公开招募、自愿报名、组织选拔、统一派遣的方式，从2006年开始连续5年，每年招募2万名高校毕业生，主要安排到乡镇从事支教、支农、支</w:t>
      </w:r>
      <w:proofErr w:type="gramStart"/>
      <w:r w:rsidR="00153E8F" w:rsidRPr="00860373">
        <w:rPr>
          <w:rFonts w:ascii="仿宋" w:eastAsia="仿宋" w:hAnsi="仿宋" w:cs="Tahoma"/>
          <w:color w:val="333333"/>
          <w:kern w:val="0"/>
          <w:sz w:val="32"/>
          <w:szCs w:val="32"/>
        </w:rPr>
        <w:t>医</w:t>
      </w:r>
      <w:proofErr w:type="gramEnd"/>
      <w:r w:rsidR="00153E8F" w:rsidRPr="00860373">
        <w:rPr>
          <w:rFonts w:ascii="仿宋" w:eastAsia="仿宋" w:hAnsi="仿宋" w:cs="Tahoma"/>
          <w:color w:val="333333"/>
          <w:kern w:val="0"/>
          <w:sz w:val="32"/>
          <w:szCs w:val="32"/>
        </w:rPr>
        <w:t>和扶贫工作。服务期限一般为2-3年。招募对象主要为全国普通高校应届毕业生。</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2011年4月，</w:t>
      </w:r>
      <w:proofErr w:type="gramStart"/>
      <w:r w:rsidRPr="00860373">
        <w:rPr>
          <w:rFonts w:ascii="仿宋" w:eastAsia="仿宋" w:hAnsi="仿宋" w:cs="Tahoma"/>
          <w:color w:val="333333"/>
          <w:kern w:val="0"/>
          <w:sz w:val="32"/>
          <w:szCs w:val="32"/>
        </w:rPr>
        <w:t>人社部下</w:t>
      </w:r>
      <w:proofErr w:type="gramEnd"/>
      <w:r w:rsidRPr="00860373">
        <w:rPr>
          <w:rFonts w:ascii="仿宋" w:eastAsia="仿宋" w:hAnsi="仿宋" w:cs="Tahoma"/>
          <w:color w:val="333333"/>
          <w:kern w:val="0"/>
          <w:sz w:val="32"/>
          <w:szCs w:val="32"/>
        </w:rPr>
        <w:t>发《关于继续做好高校毕业生三支一扶计划实施工作的通知》（</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发〔2011〕27号），决定继续组织开展高校毕业生“三支一扶”计划，从2011年起，每年选拔2万名，五年内选拔10万名高校毕业生到基层从事“三支一扶”服务。</w:t>
      </w:r>
    </w:p>
    <w:p w:rsidR="00153E8F" w:rsidRPr="00936BA9" w:rsidRDefault="00B30468"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20</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什么是大学生志愿服务西部计划？</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大学生志愿服务西部计划由共青团中央牵头，教育部、财政部、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共同组织实施。从2003年开始，每年招募1.8万名普通高等学校应届毕业生，到西部贫困县的乡镇从事为期1-3年的教育、卫生、农技、扶贫以及青年中心建设和管理等方面的志愿服务工作。</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2</w:t>
      </w:r>
      <w:r w:rsidR="00B30468">
        <w:rPr>
          <w:rFonts w:ascii="Tahoma" w:eastAsia="宋体" w:hAnsi="Tahoma" w:cs="Tahoma" w:hint="eastAsia"/>
          <w:b/>
          <w:bCs/>
          <w:color w:val="333333"/>
          <w:kern w:val="0"/>
          <w:sz w:val="32"/>
          <w:szCs w:val="32"/>
        </w:rPr>
        <w:t>1</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什么是农业技术推广服务特设岗位计划？</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农业技术推广服务特设岗位计划由农业部牵头，</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、教育部和科技部共同组织实施。从2013年开始，每年招募一批普通高等学校应届毕业生，到乡镇或区域性农业技术推广机构从事为期2-3年的农业技术推广、动植物疫病防控、农产品质</w:t>
      </w:r>
      <w:proofErr w:type="gramStart"/>
      <w:r w:rsidRPr="00860373">
        <w:rPr>
          <w:rFonts w:ascii="仿宋" w:eastAsia="仿宋" w:hAnsi="仿宋" w:cs="Tahoma"/>
          <w:color w:val="333333"/>
          <w:kern w:val="0"/>
          <w:sz w:val="32"/>
          <w:szCs w:val="32"/>
        </w:rPr>
        <w:t>量安全</w:t>
      </w:r>
      <w:proofErr w:type="gramEnd"/>
      <w:r w:rsidRPr="00860373">
        <w:rPr>
          <w:rFonts w:ascii="仿宋" w:eastAsia="仿宋" w:hAnsi="仿宋" w:cs="Tahoma"/>
          <w:color w:val="333333"/>
          <w:kern w:val="0"/>
          <w:sz w:val="32"/>
          <w:szCs w:val="32"/>
        </w:rPr>
        <w:t>服务等工作。</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lastRenderedPageBreak/>
        <w:t>2</w:t>
      </w:r>
      <w:r w:rsidR="00B30468">
        <w:rPr>
          <w:rFonts w:ascii="Tahoma" w:eastAsia="宋体" w:hAnsi="Tahoma" w:cs="Tahoma" w:hint="eastAsia"/>
          <w:b/>
          <w:bCs/>
          <w:color w:val="333333"/>
          <w:kern w:val="0"/>
          <w:sz w:val="32"/>
          <w:szCs w:val="32"/>
        </w:rPr>
        <w:t>2</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参加</w:t>
      </w:r>
      <w:r w:rsidR="003D115A">
        <w:rPr>
          <w:rFonts w:ascii="Tahoma" w:eastAsia="宋体" w:hAnsi="Tahoma" w:cs="Tahoma" w:hint="eastAsia"/>
          <w:b/>
          <w:bCs/>
          <w:color w:val="333333"/>
          <w:kern w:val="0"/>
          <w:sz w:val="32"/>
          <w:szCs w:val="32"/>
        </w:rPr>
        <w:t>国家</w:t>
      </w:r>
      <w:r w:rsidRPr="00936BA9">
        <w:rPr>
          <w:rFonts w:ascii="Tahoma" w:eastAsia="宋体" w:hAnsi="Tahoma" w:cs="Tahoma"/>
          <w:b/>
          <w:bCs/>
          <w:color w:val="333333"/>
          <w:kern w:val="0"/>
          <w:sz w:val="32"/>
          <w:szCs w:val="32"/>
        </w:rPr>
        <w:t>组织实施的基层就业项目，服务期满后享受哪些优惠政策？</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根据中组部、</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、教育部、财政部、团中央《关于统筹实施引导高校毕业生到农村基层服务项目工作的通知》（</w:t>
      </w:r>
      <w:proofErr w:type="gramStart"/>
      <w:r w:rsidRPr="00860373">
        <w:rPr>
          <w:rFonts w:ascii="仿宋" w:eastAsia="仿宋" w:hAnsi="仿宋" w:cs="Tahoma"/>
          <w:color w:val="333333"/>
          <w:kern w:val="0"/>
          <w:sz w:val="32"/>
          <w:szCs w:val="32"/>
        </w:rPr>
        <w:t>人社部</w:t>
      </w:r>
      <w:proofErr w:type="gramEnd"/>
      <w:r w:rsidRPr="00860373">
        <w:rPr>
          <w:rFonts w:ascii="仿宋" w:eastAsia="仿宋" w:hAnsi="仿宋" w:cs="Tahoma"/>
          <w:color w:val="333333"/>
          <w:kern w:val="0"/>
          <w:sz w:val="32"/>
          <w:szCs w:val="32"/>
        </w:rPr>
        <w:t>发〔2009〕42号）等政策规定，参加中央部门组织实施的基层就业项目、服务期满的毕业生，享受以下优惠政策：</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（1）公务员招录优惠：每年拿出公务员考</w:t>
      </w:r>
      <w:proofErr w:type="gramStart"/>
      <w:r w:rsidRPr="00860373">
        <w:rPr>
          <w:rFonts w:ascii="仿宋" w:eastAsia="仿宋" w:hAnsi="仿宋" w:cs="Tahoma"/>
          <w:color w:val="333333"/>
          <w:kern w:val="0"/>
          <w:sz w:val="32"/>
          <w:szCs w:val="32"/>
        </w:rPr>
        <w:t>录计划</w:t>
      </w:r>
      <w:proofErr w:type="gramEnd"/>
      <w:r w:rsidRPr="00860373">
        <w:rPr>
          <w:rFonts w:ascii="仿宋" w:eastAsia="仿宋" w:hAnsi="仿宋" w:cs="Tahoma"/>
          <w:color w:val="333333"/>
          <w:kern w:val="0"/>
          <w:sz w:val="32"/>
          <w:szCs w:val="32"/>
        </w:rPr>
        <w:t>的一定比例，专门用于定向招录服务期满</w:t>
      </w:r>
      <w:proofErr w:type="gramStart"/>
      <w:r w:rsidRPr="00860373">
        <w:rPr>
          <w:rFonts w:ascii="仿宋" w:eastAsia="仿宋" w:hAnsi="仿宋" w:cs="Tahoma"/>
          <w:color w:val="333333"/>
          <w:kern w:val="0"/>
          <w:sz w:val="32"/>
          <w:szCs w:val="32"/>
        </w:rPr>
        <w:t>且考核</w:t>
      </w:r>
      <w:proofErr w:type="gramEnd"/>
      <w:r w:rsidRPr="00860373">
        <w:rPr>
          <w:rFonts w:ascii="仿宋" w:eastAsia="仿宋" w:hAnsi="仿宋" w:cs="Tahoma"/>
          <w:color w:val="333333"/>
          <w:kern w:val="0"/>
          <w:sz w:val="32"/>
          <w:szCs w:val="32"/>
        </w:rPr>
        <w:t>称职（合格）的服务基层项目人员。服务基层项目人员也可报考其他职位。</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事业单位招聘优惠：鼓励在项目结束后留在当地就业，参加各基层就业项目相对应的自然减员空岗，全部聘用服务期满的高校毕业生。从2009年起，到乡镇事业单位服务的高校毕业生服务满1年后，在现岗位空缺情况下，经考核合格，即可与所在单位签订不少于3年的聘用合同。同时，各省（区、市）县及县以上相关的事业单位公开招聘工作人员，应拿出不低于40%的比例，聘用各专门项目服务期满考核合格的高校毕业生。</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（3）考学升学优惠：服务期满后三年内报考硕士研究生初试总分加10分；同等条件下优先录取；高职（高专）学生可免试入读成人本科。</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lastRenderedPageBreak/>
        <w:t>（4）国家补偿学费和代偿助学贷款政策：参加各基层就业项目的毕业生，符合规定条件的，可享受相应的学费补偿和助学贷款代偿政策。</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（5）服务期满自主创业的，可享受税收优惠、行政事业性收费减免、小额贷款担保和贴息等有关政策。</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（6）其他：各基层就业项目服务年限计算工龄。服务期满到企业就业的，按照规定转接社会保险关系。</w:t>
      </w:r>
    </w:p>
    <w:p w:rsidR="00153E8F" w:rsidRPr="00936BA9" w:rsidRDefault="00153E8F" w:rsidP="00153E8F">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b/>
          <w:bCs/>
          <w:color w:val="333333"/>
          <w:kern w:val="0"/>
          <w:sz w:val="32"/>
          <w:szCs w:val="32"/>
        </w:rPr>
        <w:t>2</w:t>
      </w:r>
      <w:r w:rsidR="00B30468">
        <w:rPr>
          <w:rFonts w:ascii="Tahoma" w:eastAsia="宋体" w:hAnsi="Tahoma" w:cs="Tahoma" w:hint="eastAsia"/>
          <w:b/>
          <w:bCs/>
          <w:color w:val="333333"/>
          <w:kern w:val="0"/>
          <w:sz w:val="32"/>
          <w:szCs w:val="32"/>
        </w:rPr>
        <w:t>3</w:t>
      </w:r>
      <w:r w:rsidRPr="00936BA9">
        <w:rPr>
          <w:rFonts w:ascii="Tahoma" w:eastAsia="宋体" w:hAnsi="Tahoma" w:cs="Tahoma"/>
          <w:b/>
          <w:bCs/>
          <w:color w:val="333333"/>
          <w:kern w:val="0"/>
          <w:sz w:val="32"/>
          <w:szCs w:val="32"/>
        </w:rPr>
        <w:t>.</w:t>
      </w:r>
      <w:r w:rsidRPr="00936BA9">
        <w:rPr>
          <w:rFonts w:ascii="Tahoma" w:eastAsia="宋体" w:hAnsi="Tahoma" w:cs="Tahoma"/>
          <w:b/>
          <w:bCs/>
          <w:color w:val="333333"/>
          <w:kern w:val="0"/>
          <w:sz w:val="32"/>
          <w:szCs w:val="32"/>
        </w:rPr>
        <w:t>高校毕业生到艰苦边远地区或国家扶贫开发工作重点</w:t>
      </w:r>
      <w:proofErr w:type="gramStart"/>
      <w:r w:rsidRPr="00936BA9">
        <w:rPr>
          <w:rFonts w:ascii="Tahoma" w:eastAsia="宋体" w:hAnsi="Tahoma" w:cs="Tahoma"/>
          <w:b/>
          <w:bCs/>
          <w:color w:val="333333"/>
          <w:kern w:val="0"/>
          <w:sz w:val="32"/>
          <w:szCs w:val="32"/>
        </w:rPr>
        <w:t>县就业</w:t>
      </w:r>
      <w:proofErr w:type="gramEnd"/>
      <w:r w:rsidRPr="00936BA9">
        <w:rPr>
          <w:rFonts w:ascii="Tahoma" w:eastAsia="宋体" w:hAnsi="Tahoma" w:cs="Tahoma"/>
          <w:b/>
          <w:bCs/>
          <w:color w:val="333333"/>
          <w:kern w:val="0"/>
          <w:sz w:val="32"/>
          <w:szCs w:val="32"/>
        </w:rPr>
        <w:t>有什么优惠政策？</w:t>
      </w:r>
    </w:p>
    <w:p w:rsidR="00153E8F" w:rsidRPr="00860373" w:rsidRDefault="00153E8F" w:rsidP="00860373">
      <w:pPr>
        <w:widowControl/>
        <w:spacing w:line="450" w:lineRule="atLeast"/>
        <w:ind w:firstLineChars="200" w:firstLine="64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按照《&lt;关于进一步引导和鼓励高校毕业生到基层工作的意见&gt;的通知》（中办发〔2016〕79号）文件规定：</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1）对到中西部地区、东北地区或艰苦边远地区、国家扶贫开发工作重点县县以下机关事业单位工作的高校毕业生，新录用为公务员的，试用期工资可直接按试用期满后工资确定，试用期满考核合格后的级别工资，在未列入艰苦边远地区或国家扶贫开发工作重点县的中西部地区和东北地区的高定一档，在三类及以下艰苦边远地区或国家扶贫开发工作重点县的高定两档，在四类及以上艰苦边远地区的高定三档。</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（2）招聘为事业单位正式工作人员的，可提前转正定级，转正定级时的薪级工资，在未列入艰苦边远地区或国家扶贫开发工作重点县的中西部地区和东北地区的高定一级，在三</w:t>
      </w:r>
      <w:r w:rsidRPr="00860373">
        <w:rPr>
          <w:rFonts w:ascii="仿宋" w:eastAsia="仿宋" w:hAnsi="仿宋" w:cs="Tahoma"/>
          <w:color w:val="333333"/>
          <w:kern w:val="0"/>
          <w:sz w:val="32"/>
          <w:szCs w:val="32"/>
        </w:rPr>
        <w:lastRenderedPageBreak/>
        <w:t>类及以下艰苦边远地区或国家扶贫开发工作重点县的高定两级，在四类及以上艰苦边远地区的高定三级。</w:t>
      </w:r>
    </w:p>
    <w:p w:rsidR="00153E8F" w:rsidRPr="00860373" w:rsidRDefault="00153E8F" w:rsidP="00153E8F">
      <w:pPr>
        <w:widowControl/>
        <w:spacing w:line="450" w:lineRule="atLeast"/>
        <w:ind w:firstLine="480"/>
        <w:jc w:val="left"/>
        <w:rPr>
          <w:rFonts w:ascii="仿宋" w:eastAsia="仿宋" w:hAnsi="仿宋" w:cs="Tahoma"/>
          <w:color w:val="333333"/>
          <w:kern w:val="0"/>
          <w:sz w:val="32"/>
          <w:szCs w:val="32"/>
        </w:rPr>
      </w:pPr>
      <w:r w:rsidRPr="00860373">
        <w:rPr>
          <w:rFonts w:ascii="仿宋" w:eastAsia="仿宋" w:hAnsi="仿宋" w:cs="Tahoma"/>
          <w:color w:val="333333"/>
          <w:kern w:val="0"/>
          <w:sz w:val="32"/>
          <w:szCs w:val="32"/>
        </w:rPr>
        <w:t>（3）落实对乡镇机关事业单位工作人员实行的工作补贴政策，当前补贴水平不低于月人均200元，并向条件艰苦的偏远乡镇和长期在乡镇工作的人员倾斜。落实艰苦边远地区津贴增长机制。</w:t>
      </w:r>
    </w:p>
    <w:p w:rsidR="008A69F5" w:rsidRPr="003B4306" w:rsidRDefault="00E90261" w:rsidP="003B4306">
      <w:pPr>
        <w:widowControl/>
        <w:spacing w:line="450" w:lineRule="atLeast"/>
        <w:ind w:firstLineChars="200" w:firstLine="600"/>
        <w:jc w:val="left"/>
        <w:rPr>
          <w:rFonts w:ascii="楷体" w:eastAsia="楷体" w:hAnsi="楷体" w:cs="Tahoma"/>
          <w:bCs/>
          <w:color w:val="333333"/>
          <w:kern w:val="0"/>
          <w:sz w:val="30"/>
          <w:szCs w:val="30"/>
        </w:rPr>
      </w:pPr>
      <w:r w:rsidRPr="003B4306">
        <w:rPr>
          <w:rFonts w:ascii="楷体" w:eastAsia="楷体" w:hAnsi="楷体" w:cs="Tahoma" w:hint="eastAsia"/>
          <w:bCs/>
          <w:color w:val="333333"/>
          <w:kern w:val="0"/>
          <w:sz w:val="30"/>
          <w:szCs w:val="30"/>
        </w:rPr>
        <w:t>上述</w:t>
      </w:r>
      <w:proofErr w:type="gramStart"/>
      <w:r w:rsidRPr="003B4306">
        <w:rPr>
          <w:rFonts w:ascii="楷体" w:eastAsia="楷体" w:hAnsi="楷体" w:cs="Tahoma" w:hint="eastAsia"/>
          <w:bCs/>
          <w:color w:val="333333"/>
          <w:kern w:val="0"/>
          <w:sz w:val="30"/>
          <w:szCs w:val="30"/>
        </w:rPr>
        <w:t>内容源引于</w:t>
      </w:r>
      <w:proofErr w:type="gramEnd"/>
      <w:r w:rsidRPr="003B4306">
        <w:rPr>
          <w:rFonts w:ascii="楷体" w:eastAsia="楷体" w:hAnsi="楷体" w:cs="Tahoma" w:hint="eastAsia"/>
          <w:bCs/>
          <w:color w:val="333333"/>
          <w:kern w:val="0"/>
          <w:sz w:val="30"/>
          <w:szCs w:val="30"/>
        </w:rPr>
        <w:t>国家教育部高校毕业生就业指导中心</w:t>
      </w:r>
    </w:p>
    <w:p w:rsidR="00D332C9" w:rsidRDefault="008E3C03"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2</w:t>
      </w:r>
      <w:r w:rsidR="006C0C78">
        <w:rPr>
          <w:rFonts w:ascii="Tahoma" w:eastAsia="宋体" w:hAnsi="Tahoma" w:cs="Tahoma" w:hint="eastAsia"/>
          <w:b/>
          <w:bCs/>
          <w:color w:val="333333"/>
          <w:kern w:val="0"/>
          <w:sz w:val="32"/>
          <w:szCs w:val="32"/>
        </w:rPr>
        <w:t>4</w:t>
      </w:r>
      <w:r>
        <w:rPr>
          <w:rFonts w:ascii="Tahoma" w:eastAsia="宋体" w:hAnsi="Tahoma" w:cs="Tahoma" w:hint="eastAsia"/>
          <w:b/>
          <w:bCs/>
          <w:color w:val="333333"/>
          <w:kern w:val="0"/>
          <w:sz w:val="32"/>
          <w:szCs w:val="32"/>
        </w:rPr>
        <w:t>.</w:t>
      </w:r>
      <w:r w:rsidR="002C2A6D">
        <w:rPr>
          <w:rFonts w:ascii="Tahoma" w:eastAsia="宋体" w:hAnsi="Tahoma" w:cs="Tahoma" w:hint="eastAsia"/>
          <w:b/>
          <w:bCs/>
          <w:color w:val="333333"/>
          <w:kern w:val="0"/>
          <w:sz w:val="32"/>
          <w:szCs w:val="32"/>
        </w:rPr>
        <w:t>长春市人才新政策</w:t>
      </w:r>
      <w:r w:rsidR="00B30468">
        <w:rPr>
          <w:rFonts w:ascii="Tahoma" w:eastAsia="宋体" w:hAnsi="Tahoma" w:cs="Tahoma" w:hint="eastAsia"/>
          <w:b/>
          <w:bCs/>
          <w:color w:val="333333"/>
          <w:kern w:val="0"/>
          <w:sz w:val="32"/>
          <w:szCs w:val="32"/>
        </w:rPr>
        <w:t>在住房保障方面有哪些内容</w:t>
      </w:r>
      <w:r w:rsidR="002C2A6D">
        <w:rPr>
          <w:rFonts w:ascii="Tahoma" w:eastAsia="宋体" w:hAnsi="Tahoma" w:cs="Tahoma" w:hint="eastAsia"/>
          <w:b/>
          <w:bCs/>
          <w:color w:val="333333"/>
          <w:kern w:val="0"/>
          <w:sz w:val="32"/>
          <w:szCs w:val="32"/>
        </w:rPr>
        <w:t>鼓励高校毕业生来</w:t>
      </w:r>
      <w:proofErr w:type="gramStart"/>
      <w:r w:rsidR="002C2A6D">
        <w:rPr>
          <w:rFonts w:ascii="Tahoma" w:eastAsia="宋体" w:hAnsi="Tahoma" w:cs="Tahoma" w:hint="eastAsia"/>
          <w:b/>
          <w:bCs/>
          <w:color w:val="333333"/>
          <w:kern w:val="0"/>
          <w:sz w:val="32"/>
          <w:szCs w:val="32"/>
        </w:rPr>
        <w:t>长就业</w:t>
      </w:r>
      <w:proofErr w:type="gramEnd"/>
      <w:r w:rsidR="002C2A6D">
        <w:rPr>
          <w:rFonts w:ascii="Tahoma" w:eastAsia="宋体" w:hAnsi="Tahoma" w:cs="Tahoma" w:hint="eastAsia"/>
          <w:b/>
          <w:bCs/>
          <w:color w:val="333333"/>
          <w:kern w:val="0"/>
          <w:sz w:val="32"/>
          <w:szCs w:val="32"/>
        </w:rPr>
        <w:t>创业？</w:t>
      </w:r>
    </w:p>
    <w:p w:rsidR="002C2A6D" w:rsidRPr="00860373" w:rsidRDefault="00943DF7" w:rsidP="00860373">
      <w:pPr>
        <w:widowControl/>
        <w:spacing w:line="450" w:lineRule="atLeast"/>
        <w:ind w:firstLineChars="200" w:firstLine="640"/>
        <w:jc w:val="left"/>
        <w:rPr>
          <w:rFonts w:ascii="仿宋" w:eastAsia="仿宋" w:hAnsi="仿宋" w:cs="Tahoma"/>
          <w:bCs/>
          <w:color w:val="333333"/>
          <w:kern w:val="0"/>
          <w:sz w:val="32"/>
          <w:szCs w:val="32"/>
        </w:rPr>
      </w:pPr>
      <w:r w:rsidRPr="00860373">
        <w:rPr>
          <w:rFonts w:ascii="仿宋" w:eastAsia="仿宋" w:hAnsi="仿宋" w:cs="Tahoma" w:hint="eastAsia"/>
          <w:bCs/>
          <w:color w:val="333333"/>
          <w:kern w:val="0"/>
          <w:sz w:val="32"/>
          <w:szCs w:val="32"/>
        </w:rPr>
        <w:t>对与企业签订三年以上正式劳动合同，在本市无住房的全日制本科以上高校毕业生等人才，可申请优惠的“</w:t>
      </w:r>
      <w:r w:rsidR="002C2A6D" w:rsidRPr="00860373">
        <w:rPr>
          <w:rFonts w:ascii="仿宋" w:eastAsia="仿宋" w:hAnsi="仿宋" w:cs="Tahoma" w:hint="eastAsia"/>
          <w:bCs/>
          <w:color w:val="333333"/>
          <w:kern w:val="0"/>
          <w:sz w:val="32"/>
          <w:szCs w:val="32"/>
        </w:rPr>
        <w:t>人才公寓</w:t>
      </w:r>
      <w:r w:rsidRPr="00860373">
        <w:rPr>
          <w:rFonts w:ascii="仿宋" w:eastAsia="仿宋" w:hAnsi="仿宋" w:cs="Tahoma" w:hint="eastAsia"/>
          <w:bCs/>
          <w:color w:val="333333"/>
          <w:kern w:val="0"/>
          <w:sz w:val="32"/>
          <w:szCs w:val="32"/>
        </w:rPr>
        <w:t>”，个人只需交租金的70%。</w:t>
      </w:r>
    </w:p>
    <w:p w:rsidR="00B30468" w:rsidRPr="009F1B6D" w:rsidRDefault="00B30468" w:rsidP="009F1B6D">
      <w:pPr>
        <w:widowControl/>
        <w:spacing w:line="450" w:lineRule="atLeast"/>
        <w:jc w:val="left"/>
        <w:rPr>
          <w:rFonts w:ascii="Tahoma" w:eastAsia="宋体" w:hAnsi="Tahoma" w:cs="Tahoma"/>
          <w:b/>
          <w:bCs/>
          <w:color w:val="333333"/>
          <w:kern w:val="0"/>
          <w:sz w:val="32"/>
          <w:szCs w:val="32"/>
        </w:rPr>
      </w:pPr>
      <w:r w:rsidRPr="009F1B6D">
        <w:rPr>
          <w:rFonts w:ascii="Tahoma" w:eastAsia="宋体" w:hAnsi="Tahoma" w:cs="Tahoma" w:hint="eastAsia"/>
          <w:b/>
          <w:bCs/>
          <w:color w:val="333333"/>
          <w:kern w:val="0"/>
          <w:sz w:val="32"/>
          <w:szCs w:val="32"/>
        </w:rPr>
        <w:t>2</w:t>
      </w:r>
      <w:r w:rsidR="009F1B6D" w:rsidRPr="009F1B6D">
        <w:rPr>
          <w:rFonts w:ascii="Tahoma" w:eastAsia="宋体" w:hAnsi="Tahoma" w:cs="Tahoma" w:hint="eastAsia"/>
          <w:b/>
          <w:bCs/>
          <w:color w:val="333333"/>
          <w:kern w:val="0"/>
          <w:sz w:val="32"/>
          <w:szCs w:val="32"/>
        </w:rPr>
        <w:t>5</w:t>
      </w:r>
      <w:r w:rsidRPr="009F1B6D">
        <w:rPr>
          <w:rFonts w:ascii="Tahoma" w:eastAsia="宋体" w:hAnsi="Tahoma" w:cs="Tahoma" w:hint="eastAsia"/>
          <w:b/>
          <w:bCs/>
          <w:color w:val="333333"/>
          <w:kern w:val="0"/>
          <w:sz w:val="32"/>
          <w:szCs w:val="32"/>
        </w:rPr>
        <w:t>.</w:t>
      </w:r>
      <w:r w:rsidRPr="009F1B6D">
        <w:rPr>
          <w:rFonts w:ascii="Tahoma" w:eastAsia="宋体" w:hAnsi="Tahoma" w:cs="Tahoma" w:hint="eastAsia"/>
          <w:b/>
          <w:bCs/>
          <w:color w:val="333333"/>
          <w:kern w:val="0"/>
          <w:sz w:val="32"/>
          <w:szCs w:val="32"/>
        </w:rPr>
        <w:t>什么是“人才公寓”</w:t>
      </w:r>
      <w:r w:rsidR="00860373" w:rsidRPr="00AE7A39">
        <w:rPr>
          <w:rFonts w:asciiTheme="minorEastAsia" w:hAnsiTheme="minorEastAsia" w:cs="Tahoma" w:hint="eastAsia"/>
          <w:bCs/>
          <w:color w:val="333333"/>
          <w:kern w:val="0"/>
          <w:sz w:val="32"/>
          <w:szCs w:val="32"/>
        </w:rPr>
        <w:t>?</w:t>
      </w:r>
    </w:p>
    <w:p w:rsidR="00495BE3" w:rsidRPr="00DC0E74" w:rsidRDefault="00495BE3" w:rsidP="00495BE3">
      <w:pPr>
        <w:ind w:firstLineChars="200" w:firstLine="643"/>
        <w:rPr>
          <w:rFonts w:ascii="仿宋" w:eastAsia="仿宋" w:hAnsi="仿宋"/>
          <w:sz w:val="32"/>
          <w:szCs w:val="32"/>
        </w:rPr>
      </w:pPr>
      <w:r w:rsidRPr="00DC0E74">
        <w:rPr>
          <w:rFonts w:ascii="仿宋" w:eastAsia="仿宋" w:hAnsi="仿宋" w:hint="eastAsia"/>
          <w:b/>
          <w:sz w:val="32"/>
          <w:szCs w:val="32"/>
        </w:rPr>
        <w:t>租赁对象：</w:t>
      </w:r>
      <w:r w:rsidRPr="00DC0E74">
        <w:rPr>
          <w:rFonts w:ascii="仿宋" w:eastAsia="仿宋" w:hAnsi="仿宋" w:hint="eastAsia"/>
          <w:sz w:val="32"/>
          <w:szCs w:val="32"/>
        </w:rPr>
        <w:t xml:space="preserve">人才公寓的租赁对象为近3年内从长春市市区外引进到长春市市区企业工作且在市区无住房的高层次人才、产业发展急需紧缺人才、在企业新就业或自主创业且在市区无住房的高校毕业生。　</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（一）高层次人</w:t>
      </w:r>
      <w:proofErr w:type="gramStart"/>
      <w:r w:rsidRPr="00DC0E74">
        <w:rPr>
          <w:rFonts w:ascii="仿宋" w:eastAsia="仿宋" w:hAnsi="仿宋" w:hint="eastAsia"/>
          <w:sz w:val="32"/>
          <w:szCs w:val="32"/>
        </w:rPr>
        <w:t>才是指</w:t>
      </w:r>
      <w:proofErr w:type="gramEnd"/>
      <w:r w:rsidRPr="00DC0E74">
        <w:rPr>
          <w:rFonts w:ascii="仿宋" w:eastAsia="仿宋" w:hAnsi="仿宋" w:hint="eastAsia"/>
          <w:sz w:val="32"/>
          <w:szCs w:val="32"/>
        </w:rPr>
        <w:t>根据&lt;长春市高层次人才分类目录&gt;,经我市认定的国内外顶尖人才、国家级领军人才、省级领军人才。</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（二）产业发展急需</w:t>
      </w:r>
      <w:proofErr w:type="gramStart"/>
      <w:r w:rsidRPr="00DC0E74">
        <w:rPr>
          <w:rFonts w:ascii="仿宋" w:eastAsia="仿宋" w:hAnsi="仿宋" w:hint="eastAsia"/>
          <w:sz w:val="32"/>
          <w:szCs w:val="32"/>
        </w:rPr>
        <w:t>紧缺人才是指</w:t>
      </w:r>
      <w:proofErr w:type="gramEnd"/>
      <w:r w:rsidRPr="00DC0E74">
        <w:rPr>
          <w:rFonts w:ascii="仿宋" w:eastAsia="仿宋" w:hAnsi="仿宋" w:hint="eastAsia"/>
          <w:sz w:val="32"/>
          <w:szCs w:val="32"/>
        </w:rPr>
        <w:t>我市相关产业、行业或岗位急需紧缺的各类专业人才，包括具有正高级、副高级、</w:t>
      </w:r>
      <w:r w:rsidRPr="00DC0E74">
        <w:rPr>
          <w:rFonts w:ascii="仿宋" w:eastAsia="仿宋" w:hAnsi="仿宋" w:hint="eastAsia"/>
          <w:sz w:val="32"/>
          <w:szCs w:val="32"/>
        </w:rPr>
        <w:lastRenderedPageBreak/>
        <w:t>中级专业技术资格的专业技术人才和具有高级技师、技师职业资格的技能人才。</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（三）新就业或自主创业的高校毕业生是指毕业不满3年（含3年）且在长春市市区企业就业或自主创业的全日制普通高等院校毕业的博士研究生、硕士研究生、大学本科毕业生。</w:t>
      </w:r>
    </w:p>
    <w:p w:rsidR="00495BE3" w:rsidRPr="00DC0E74" w:rsidRDefault="00495BE3" w:rsidP="00495BE3">
      <w:pPr>
        <w:ind w:firstLine="630"/>
        <w:rPr>
          <w:rFonts w:ascii="仿宋" w:eastAsia="仿宋" w:hAnsi="仿宋"/>
          <w:sz w:val="32"/>
          <w:szCs w:val="32"/>
        </w:rPr>
      </w:pPr>
      <w:r w:rsidRPr="00DC0E74">
        <w:rPr>
          <w:rFonts w:ascii="仿宋" w:eastAsia="仿宋" w:hAnsi="仿宋" w:hint="eastAsia"/>
          <w:sz w:val="32"/>
          <w:szCs w:val="32"/>
        </w:rPr>
        <w:t>（四）引进人才除国内外顶尖人才和国家级领军人才外，至少与用人单位签订3年以上（含3年）劳动合同。</w:t>
      </w:r>
    </w:p>
    <w:p w:rsidR="00495BE3" w:rsidRPr="00DC0E74" w:rsidRDefault="00495BE3" w:rsidP="00495BE3">
      <w:pPr>
        <w:ind w:firstLineChars="200" w:firstLine="643"/>
        <w:rPr>
          <w:rFonts w:ascii="仿宋" w:eastAsia="仿宋" w:hAnsi="仿宋"/>
          <w:sz w:val="32"/>
          <w:szCs w:val="32"/>
        </w:rPr>
      </w:pPr>
      <w:r w:rsidRPr="00DC0E74">
        <w:rPr>
          <w:rFonts w:ascii="仿宋" w:eastAsia="仿宋" w:hAnsi="仿宋" w:hint="eastAsia"/>
          <w:b/>
          <w:sz w:val="32"/>
          <w:szCs w:val="32"/>
        </w:rPr>
        <w:t>租金及租赁标准：</w:t>
      </w:r>
      <w:r w:rsidRPr="00DC0E74">
        <w:rPr>
          <w:rFonts w:ascii="仿宋" w:eastAsia="仿宋" w:hAnsi="仿宋" w:hint="eastAsia"/>
          <w:sz w:val="32"/>
          <w:szCs w:val="32"/>
        </w:rPr>
        <w:t>人才公寓租金按照市场化运作，通过有资质的第三方评估机构根据房屋市场实际情况评估确定，原则上一年调整一次。</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满足条件的高层次人才、产业发展急需紧缺人才、新就业或自主创业的高校毕业生按照租金的70%租赁人才公寓，其余30%租金由市财政承担，最长租期3年。</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符合条件的高层次人才，在长春工作期间可租赁面积为130平方米以上的高端人才公寓。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符合条件的产业发展急需紧缺人才，在长工作期间可租赁的人才公寓的面积按照下列标准确定：</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（一）具有正高级职称的，可租赁面积为110-130平方米的高端人才公寓；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（二) 具有副高级职称或具有高级技师职业资格的，可租赁面积为90-110平方米的高端人才公寓；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lastRenderedPageBreak/>
        <w:t xml:space="preserve">    （三）具有中级职称或具有技师职业资格的，可租赁面积不多于90平方米的人才公寓。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符合条件的新就业或自主创业高校毕业生，在长工作期间可租赁的人才公寓的面积按照下列标准确定：</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（一） 具有博士研究生学历学位的全日制普通高等院校毕业生，可租赁面积为90-110平方米的高端人才公寓；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（二） 具有硕士研究生学历学位或具有大学本科学历的全日制普通高等院校毕业生，可租赁面积不多于90平方米的人才公寓。</w:t>
      </w:r>
    </w:p>
    <w:p w:rsidR="00495BE3" w:rsidRPr="00DC0E74" w:rsidRDefault="00495BE3" w:rsidP="00495BE3">
      <w:pPr>
        <w:rPr>
          <w:rFonts w:ascii="仿宋" w:eastAsia="仿宋" w:hAnsi="仿宋"/>
          <w:sz w:val="32"/>
          <w:szCs w:val="32"/>
        </w:rPr>
      </w:pPr>
      <w:r w:rsidRPr="00DC0E74">
        <w:rPr>
          <w:rFonts w:ascii="仿宋" w:eastAsia="仿宋" w:hAnsi="仿宋" w:hint="eastAsia"/>
          <w:sz w:val="32"/>
          <w:szCs w:val="32"/>
        </w:rPr>
        <w:t xml:space="preserve">    引进的外国专家经认定后可参照高层次人才或产业发展急需紧缺人才的租赁标准执行。</w:t>
      </w:r>
    </w:p>
    <w:p w:rsidR="00B30468" w:rsidRPr="009F1B6D" w:rsidRDefault="00B30468" w:rsidP="009F1B6D">
      <w:pPr>
        <w:widowControl/>
        <w:spacing w:line="450" w:lineRule="atLeast"/>
        <w:jc w:val="left"/>
        <w:rPr>
          <w:rFonts w:ascii="Tahoma" w:eastAsia="宋体" w:hAnsi="Tahoma" w:cs="Tahoma"/>
          <w:b/>
          <w:bCs/>
          <w:color w:val="333333"/>
          <w:kern w:val="0"/>
          <w:sz w:val="32"/>
          <w:szCs w:val="32"/>
        </w:rPr>
      </w:pPr>
      <w:r w:rsidRPr="009F1B6D">
        <w:rPr>
          <w:rFonts w:ascii="Tahoma" w:eastAsia="宋体" w:hAnsi="Tahoma" w:cs="Tahoma" w:hint="eastAsia"/>
          <w:b/>
          <w:bCs/>
          <w:color w:val="333333"/>
          <w:kern w:val="0"/>
          <w:sz w:val="32"/>
          <w:szCs w:val="32"/>
        </w:rPr>
        <w:t>2</w:t>
      </w:r>
      <w:r w:rsidR="009F1B6D" w:rsidRPr="009F1B6D">
        <w:rPr>
          <w:rFonts w:ascii="Tahoma" w:eastAsia="宋体" w:hAnsi="Tahoma" w:cs="Tahoma" w:hint="eastAsia"/>
          <w:b/>
          <w:bCs/>
          <w:color w:val="333333"/>
          <w:kern w:val="0"/>
          <w:sz w:val="32"/>
          <w:szCs w:val="32"/>
        </w:rPr>
        <w:t>6</w:t>
      </w:r>
      <w:r w:rsidRPr="009F1B6D">
        <w:rPr>
          <w:rFonts w:ascii="Tahoma" w:eastAsia="宋体" w:hAnsi="Tahoma" w:cs="Tahoma" w:hint="eastAsia"/>
          <w:b/>
          <w:bCs/>
          <w:color w:val="333333"/>
          <w:kern w:val="0"/>
          <w:sz w:val="32"/>
          <w:szCs w:val="32"/>
        </w:rPr>
        <w:t>.</w:t>
      </w:r>
      <w:r w:rsidRPr="009F1B6D">
        <w:rPr>
          <w:rFonts w:ascii="Tahoma" w:eastAsia="宋体" w:hAnsi="Tahoma" w:cs="Tahoma" w:hint="eastAsia"/>
          <w:b/>
          <w:bCs/>
          <w:color w:val="333333"/>
          <w:kern w:val="0"/>
          <w:sz w:val="32"/>
          <w:szCs w:val="32"/>
        </w:rPr>
        <w:t>人才公寓条件怎样？</w:t>
      </w:r>
    </w:p>
    <w:p w:rsidR="009F1B6D" w:rsidRPr="00860373" w:rsidRDefault="00E65EB1" w:rsidP="00860373">
      <w:pPr>
        <w:widowControl/>
        <w:spacing w:line="450" w:lineRule="atLeast"/>
        <w:ind w:firstLineChars="200" w:firstLine="640"/>
        <w:jc w:val="left"/>
        <w:rPr>
          <w:rFonts w:ascii="仿宋" w:eastAsia="仿宋" w:hAnsi="仿宋" w:cs="Tahoma"/>
          <w:bCs/>
          <w:color w:val="333333"/>
          <w:kern w:val="0"/>
          <w:sz w:val="32"/>
          <w:szCs w:val="32"/>
        </w:rPr>
      </w:pPr>
      <w:r w:rsidRPr="00860373">
        <w:rPr>
          <w:rFonts w:ascii="仿宋" w:eastAsia="仿宋" w:hAnsi="仿宋" w:cs="Tahoma" w:hint="eastAsia"/>
          <w:bCs/>
          <w:color w:val="333333"/>
          <w:kern w:val="0"/>
          <w:sz w:val="32"/>
          <w:szCs w:val="32"/>
        </w:rPr>
        <w:t>自选，条件优越，拎包入住。</w:t>
      </w:r>
    </w:p>
    <w:p w:rsidR="00B30468" w:rsidRPr="009F1B6D" w:rsidRDefault="00B30468" w:rsidP="009F1B6D">
      <w:pPr>
        <w:widowControl/>
        <w:spacing w:line="450" w:lineRule="atLeast"/>
        <w:jc w:val="left"/>
        <w:rPr>
          <w:rFonts w:ascii="Tahoma" w:eastAsia="宋体" w:hAnsi="Tahoma" w:cs="Tahoma"/>
          <w:b/>
          <w:bCs/>
          <w:color w:val="333333"/>
          <w:kern w:val="0"/>
          <w:sz w:val="32"/>
          <w:szCs w:val="32"/>
        </w:rPr>
      </w:pPr>
      <w:r w:rsidRPr="009F1B6D">
        <w:rPr>
          <w:rFonts w:ascii="Tahoma" w:eastAsia="宋体" w:hAnsi="Tahoma" w:cs="Tahoma" w:hint="eastAsia"/>
          <w:b/>
          <w:bCs/>
          <w:color w:val="333333"/>
          <w:kern w:val="0"/>
          <w:sz w:val="32"/>
          <w:szCs w:val="32"/>
        </w:rPr>
        <w:t>2</w:t>
      </w:r>
      <w:r w:rsidR="009F1B6D" w:rsidRPr="009F1B6D">
        <w:rPr>
          <w:rFonts w:ascii="Tahoma" w:eastAsia="宋体" w:hAnsi="Tahoma" w:cs="Tahoma" w:hint="eastAsia"/>
          <w:b/>
          <w:bCs/>
          <w:color w:val="333333"/>
          <w:kern w:val="0"/>
          <w:sz w:val="32"/>
          <w:szCs w:val="32"/>
        </w:rPr>
        <w:t>7</w:t>
      </w:r>
      <w:r w:rsidRPr="009F1B6D">
        <w:rPr>
          <w:rFonts w:ascii="Tahoma" w:eastAsia="宋体" w:hAnsi="Tahoma" w:cs="Tahoma" w:hint="eastAsia"/>
          <w:b/>
          <w:bCs/>
          <w:color w:val="333333"/>
          <w:kern w:val="0"/>
          <w:sz w:val="32"/>
          <w:szCs w:val="32"/>
        </w:rPr>
        <w:t>.</w:t>
      </w:r>
      <w:r w:rsidRPr="009F1B6D">
        <w:rPr>
          <w:rFonts w:ascii="Tahoma" w:eastAsia="宋体" w:hAnsi="Tahoma" w:cs="Tahoma" w:hint="eastAsia"/>
          <w:b/>
          <w:bCs/>
          <w:color w:val="333333"/>
          <w:kern w:val="0"/>
          <w:sz w:val="32"/>
          <w:szCs w:val="32"/>
        </w:rPr>
        <w:t>人才公寓的地点有哪些</w:t>
      </w:r>
      <w:r w:rsidR="00860373" w:rsidRPr="00AE7A39">
        <w:rPr>
          <w:rFonts w:ascii="仿宋" w:eastAsia="仿宋" w:hAnsi="仿宋" w:cs="Tahoma" w:hint="eastAsia"/>
          <w:bCs/>
          <w:color w:val="333333"/>
          <w:kern w:val="0"/>
          <w:sz w:val="32"/>
          <w:szCs w:val="32"/>
        </w:rPr>
        <w:t>?</w:t>
      </w:r>
    </w:p>
    <w:p w:rsidR="009F1B6D" w:rsidRPr="00AE7A39" w:rsidRDefault="00AE7A39" w:rsidP="00AE7A39">
      <w:pPr>
        <w:widowControl/>
        <w:spacing w:line="450" w:lineRule="atLeast"/>
        <w:ind w:firstLineChars="200" w:firstLine="640"/>
        <w:jc w:val="left"/>
        <w:rPr>
          <w:rFonts w:ascii="仿宋" w:eastAsia="仿宋" w:hAnsi="仿宋" w:cs="Tahoma"/>
          <w:bCs/>
          <w:color w:val="333333"/>
          <w:kern w:val="0"/>
          <w:sz w:val="32"/>
          <w:szCs w:val="32"/>
        </w:rPr>
      </w:pPr>
      <w:r w:rsidRPr="00AE7A39">
        <w:rPr>
          <w:rFonts w:ascii="仿宋" w:eastAsia="仿宋" w:hAnsi="仿宋" w:cs="Tahoma" w:hint="eastAsia"/>
          <w:bCs/>
          <w:color w:val="333333"/>
          <w:kern w:val="0"/>
          <w:sz w:val="32"/>
          <w:szCs w:val="32"/>
        </w:rPr>
        <w:t>朝阳区、宽城区、</w:t>
      </w:r>
      <w:r w:rsidR="00E65EB1" w:rsidRPr="00AE7A39">
        <w:rPr>
          <w:rFonts w:ascii="仿宋" w:eastAsia="仿宋" w:hAnsi="仿宋" w:cs="Tahoma" w:hint="eastAsia"/>
          <w:bCs/>
          <w:color w:val="333333"/>
          <w:kern w:val="0"/>
          <w:sz w:val="32"/>
          <w:szCs w:val="32"/>
        </w:rPr>
        <w:t>南关区、</w:t>
      </w:r>
      <w:r w:rsidRPr="00AE7A39">
        <w:rPr>
          <w:rFonts w:ascii="仿宋" w:eastAsia="仿宋" w:hAnsi="仿宋" w:cs="Tahoma" w:hint="eastAsia"/>
          <w:bCs/>
          <w:color w:val="333333"/>
          <w:kern w:val="0"/>
          <w:sz w:val="32"/>
          <w:szCs w:val="32"/>
        </w:rPr>
        <w:t>二道区、</w:t>
      </w:r>
      <w:r w:rsidR="00E65EB1" w:rsidRPr="00AE7A39">
        <w:rPr>
          <w:rFonts w:ascii="仿宋" w:eastAsia="仿宋" w:hAnsi="仿宋" w:cs="Tahoma" w:hint="eastAsia"/>
          <w:bCs/>
          <w:color w:val="333333"/>
          <w:kern w:val="0"/>
          <w:sz w:val="32"/>
          <w:szCs w:val="32"/>
        </w:rPr>
        <w:t>绿园区、长春新区等</w:t>
      </w:r>
      <w:r>
        <w:rPr>
          <w:rFonts w:ascii="仿宋" w:eastAsia="仿宋" w:hAnsi="仿宋" w:cs="Tahoma" w:hint="eastAsia"/>
          <w:bCs/>
          <w:color w:val="333333"/>
          <w:kern w:val="0"/>
          <w:sz w:val="32"/>
          <w:szCs w:val="32"/>
        </w:rPr>
        <w:t>。</w:t>
      </w:r>
    </w:p>
    <w:p w:rsidR="00B30468" w:rsidRPr="009F1B6D" w:rsidRDefault="00F75F21" w:rsidP="009F1B6D">
      <w:pPr>
        <w:widowControl/>
        <w:spacing w:line="450" w:lineRule="atLeast"/>
        <w:jc w:val="left"/>
        <w:rPr>
          <w:rFonts w:ascii="Tahoma" w:eastAsia="宋体" w:hAnsi="Tahoma" w:cs="Tahoma"/>
          <w:b/>
          <w:bCs/>
          <w:color w:val="333333"/>
          <w:kern w:val="0"/>
          <w:sz w:val="32"/>
          <w:szCs w:val="32"/>
        </w:rPr>
      </w:pPr>
      <w:r w:rsidRPr="009F1B6D">
        <w:rPr>
          <w:rFonts w:ascii="Tahoma" w:eastAsia="宋体" w:hAnsi="Tahoma" w:cs="Tahoma" w:hint="eastAsia"/>
          <w:b/>
          <w:bCs/>
          <w:color w:val="333333"/>
          <w:kern w:val="0"/>
          <w:sz w:val="32"/>
          <w:szCs w:val="32"/>
        </w:rPr>
        <w:t>2</w:t>
      </w:r>
      <w:r w:rsidR="009F1B6D" w:rsidRPr="009F1B6D">
        <w:rPr>
          <w:rFonts w:ascii="Tahoma" w:eastAsia="宋体" w:hAnsi="Tahoma" w:cs="Tahoma" w:hint="eastAsia"/>
          <w:b/>
          <w:bCs/>
          <w:color w:val="333333"/>
          <w:kern w:val="0"/>
          <w:sz w:val="32"/>
          <w:szCs w:val="32"/>
        </w:rPr>
        <w:t>8</w:t>
      </w:r>
      <w:r w:rsidRPr="009F1B6D">
        <w:rPr>
          <w:rFonts w:ascii="Tahoma" w:eastAsia="宋体" w:hAnsi="Tahoma" w:cs="Tahoma" w:hint="eastAsia"/>
          <w:b/>
          <w:bCs/>
          <w:color w:val="333333"/>
          <w:kern w:val="0"/>
          <w:sz w:val="32"/>
          <w:szCs w:val="32"/>
        </w:rPr>
        <w:t>.</w:t>
      </w:r>
      <w:r w:rsidR="00B30468" w:rsidRPr="009F1B6D">
        <w:rPr>
          <w:rFonts w:ascii="Tahoma" w:eastAsia="宋体" w:hAnsi="Tahoma" w:cs="Tahoma" w:hint="eastAsia"/>
          <w:b/>
          <w:bCs/>
          <w:color w:val="333333"/>
          <w:kern w:val="0"/>
          <w:sz w:val="32"/>
          <w:szCs w:val="32"/>
        </w:rPr>
        <w:t>高校毕业生</w:t>
      </w:r>
      <w:r w:rsidR="002D2FC7">
        <w:rPr>
          <w:rFonts w:ascii="Tahoma" w:eastAsia="宋体" w:hAnsi="Tahoma" w:cs="Tahoma" w:hint="eastAsia"/>
          <w:b/>
          <w:bCs/>
          <w:color w:val="333333"/>
          <w:kern w:val="0"/>
          <w:sz w:val="32"/>
          <w:szCs w:val="32"/>
        </w:rPr>
        <w:t>到哪申请</w:t>
      </w:r>
      <w:r w:rsidR="00B30468" w:rsidRPr="009F1B6D">
        <w:rPr>
          <w:rFonts w:ascii="Tahoma" w:eastAsia="宋体" w:hAnsi="Tahoma" w:cs="Tahoma" w:hint="eastAsia"/>
          <w:b/>
          <w:bCs/>
          <w:color w:val="333333"/>
          <w:kern w:val="0"/>
          <w:sz w:val="32"/>
          <w:szCs w:val="32"/>
        </w:rPr>
        <w:t>办理人才公寓</w:t>
      </w:r>
      <w:r w:rsidR="00C10D65">
        <w:rPr>
          <w:rFonts w:ascii="Tahoma" w:eastAsia="宋体" w:hAnsi="Tahoma" w:cs="Tahoma" w:hint="eastAsia"/>
          <w:b/>
          <w:bCs/>
          <w:color w:val="333333"/>
          <w:kern w:val="0"/>
          <w:sz w:val="32"/>
          <w:szCs w:val="32"/>
        </w:rPr>
        <w:t>？</w:t>
      </w:r>
    </w:p>
    <w:p w:rsidR="009F1B6D" w:rsidRPr="002D2FC7" w:rsidRDefault="00FF2866" w:rsidP="00E65EB1">
      <w:pPr>
        <w:widowControl/>
        <w:spacing w:line="450" w:lineRule="atLeast"/>
        <w:jc w:val="left"/>
        <w:rPr>
          <w:rFonts w:ascii="仿宋" w:eastAsia="仿宋" w:hAnsi="仿宋" w:cs="Tahoma"/>
          <w:bCs/>
          <w:color w:val="333333"/>
          <w:kern w:val="0"/>
          <w:sz w:val="32"/>
          <w:szCs w:val="32"/>
        </w:rPr>
      </w:pPr>
      <w:r>
        <w:rPr>
          <w:rFonts w:ascii="Tahoma" w:eastAsia="宋体" w:hAnsi="Tahoma" w:cs="Tahoma" w:hint="eastAsia"/>
          <w:bCs/>
          <w:color w:val="333333"/>
          <w:kern w:val="0"/>
          <w:sz w:val="32"/>
          <w:szCs w:val="32"/>
        </w:rPr>
        <w:t xml:space="preserve">    </w:t>
      </w:r>
      <w:r w:rsidR="00FB430E" w:rsidRPr="002D2FC7">
        <w:rPr>
          <w:rFonts w:ascii="仿宋" w:eastAsia="仿宋" w:hAnsi="仿宋" w:cs="Tahoma" w:hint="eastAsia"/>
          <w:bCs/>
          <w:color w:val="333333"/>
          <w:kern w:val="0"/>
          <w:sz w:val="32"/>
          <w:szCs w:val="32"/>
        </w:rPr>
        <w:t>符合条件的人员可到</w:t>
      </w:r>
      <w:r w:rsidR="002D2FC7">
        <w:rPr>
          <w:rFonts w:ascii="仿宋" w:eastAsia="仿宋" w:hAnsi="仿宋" w:cs="Tahoma" w:hint="eastAsia"/>
          <w:bCs/>
          <w:color w:val="333333"/>
          <w:kern w:val="0"/>
          <w:sz w:val="32"/>
          <w:szCs w:val="32"/>
        </w:rPr>
        <w:t>长春市政府政务大厅办理。</w:t>
      </w:r>
    </w:p>
    <w:p w:rsidR="00B30468" w:rsidRPr="009F1B6D" w:rsidRDefault="00F75F21" w:rsidP="009F1B6D">
      <w:pPr>
        <w:widowControl/>
        <w:spacing w:line="450" w:lineRule="atLeast"/>
        <w:jc w:val="left"/>
        <w:rPr>
          <w:rFonts w:ascii="Tahoma" w:eastAsia="宋体" w:hAnsi="Tahoma" w:cs="Tahoma"/>
          <w:b/>
          <w:bCs/>
          <w:color w:val="333333"/>
          <w:kern w:val="0"/>
          <w:sz w:val="32"/>
          <w:szCs w:val="32"/>
        </w:rPr>
      </w:pPr>
      <w:r w:rsidRPr="009F1B6D">
        <w:rPr>
          <w:rFonts w:ascii="Tahoma" w:eastAsia="宋体" w:hAnsi="Tahoma" w:cs="Tahoma" w:hint="eastAsia"/>
          <w:b/>
          <w:bCs/>
          <w:color w:val="333333"/>
          <w:kern w:val="0"/>
          <w:sz w:val="32"/>
          <w:szCs w:val="32"/>
        </w:rPr>
        <w:t>2</w:t>
      </w:r>
      <w:r w:rsidR="009F1B6D">
        <w:rPr>
          <w:rFonts w:ascii="Tahoma" w:eastAsia="宋体" w:hAnsi="Tahoma" w:cs="Tahoma" w:hint="eastAsia"/>
          <w:b/>
          <w:bCs/>
          <w:color w:val="333333"/>
          <w:kern w:val="0"/>
          <w:sz w:val="32"/>
          <w:szCs w:val="32"/>
        </w:rPr>
        <w:t>9</w:t>
      </w:r>
      <w:r w:rsidRPr="009F1B6D">
        <w:rPr>
          <w:rFonts w:ascii="Tahoma" w:eastAsia="宋体" w:hAnsi="Tahoma" w:cs="Tahoma" w:hint="eastAsia"/>
          <w:b/>
          <w:bCs/>
          <w:color w:val="333333"/>
          <w:kern w:val="0"/>
          <w:sz w:val="32"/>
          <w:szCs w:val="32"/>
        </w:rPr>
        <w:t>.</w:t>
      </w:r>
      <w:r w:rsidR="00B30468" w:rsidRPr="009F1B6D">
        <w:rPr>
          <w:rFonts w:ascii="Tahoma" w:eastAsia="宋体" w:hAnsi="Tahoma" w:cs="Tahoma" w:hint="eastAsia"/>
          <w:b/>
          <w:bCs/>
          <w:color w:val="333333"/>
          <w:kern w:val="0"/>
          <w:sz w:val="32"/>
          <w:szCs w:val="32"/>
        </w:rPr>
        <w:t>长春人才新政在促进高校毕业生来长安</w:t>
      </w:r>
      <w:proofErr w:type="gramStart"/>
      <w:r w:rsidR="00B30468" w:rsidRPr="009F1B6D">
        <w:rPr>
          <w:rFonts w:ascii="Tahoma" w:eastAsia="宋体" w:hAnsi="Tahoma" w:cs="Tahoma" w:hint="eastAsia"/>
          <w:b/>
          <w:bCs/>
          <w:color w:val="333333"/>
          <w:kern w:val="0"/>
          <w:sz w:val="32"/>
          <w:szCs w:val="32"/>
        </w:rPr>
        <w:t>居方面</w:t>
      </w:r>
      <w:proofErr w:type="gramEnd"/>
      <w:r w:rsidR="00B30468" w:rsidRPr="009F1B6D">
        <w:rPr>
          <w:rFonts w:ascii="Tahoma" w:eastAsia="宋体" w:hAnsi="Tahoma" w:cs="Tahoma" w:hint="eastAsia"/>
          <w:b/>
          <w:bCs/>
          <w:color w:val="333333"/>
          <w:kern w:val="0"/>
          <w:sz w:val="32"/>
          <w:szCs w:val="32"/>
        </w:rPr>
        <w:t>有哪些政策？</w:t>
      </w:r>
    </w:p>
    <w:p w:rsidR="002D2FC7" w:rsidRPr="00DC0E74" w:rsidRDefault="002D2FC7" w:rsidP="002D2FC7">
      <w:pPr>
        <w:ind w:firstLineChars="200" w:firstLine="640"/>
        <w:rPr>
          <w:rFonts w:ascii="仿宋" w:eastAsia="仿宋" w:hAnsi="仿宋"/>
          <w:sz w:val="32"/>
          <w:szCs w:val="32"/>
        </w:rPr>
      </w:pPr>
      <w:r w:rsidRPr="00DC0E74">
        <w:rPr>
          <w:rFonts w:ascii="仿宋" w:eastAsia="仿宋" w:hAnsi="仿宋"/>
          <w:sz w:val="32"/>
          <w:szCs w:val="32"/>
        </w:rPr>
        <w:t>对企业引进且与企业签订三年以上正式劳动合同的重点院校全日制本科生给予一次性安家费3万元，分别给予全</w:t>
      </w:r>
      <w:r w:rsidRPr="00DC0E74">
        <w:rPr>
          <w:rFonts w:ascii="仿宋" w:eastAsia="仿宋" w:hAnsi="仿宋"/>
          <w:sz w:val="32"/>
          <w:szCs w:val="32"/>
        </w:rPr>
        <w:lastRenderedPageBreak/>
        <w:t>日制硕士、博士研究生一次性安家费5万元、8万元。所需资金由市、县（市）区和开发区、用人单位按照20%、40%、40%比例承担。对引进的国内外顶尖人才和国家级领军人才在长自购住房的给予20—50万元购房补贴。</w:t>
      </w:r>
    </w:p>
    <w:p w:rsidR="00F75F21" w:rsidRDefault="00A07895" w:rsidP="0085334A">
      <w:pPr>
        <w:widowControl/>
        <w:spacing w:line="450" w:lineRule="atLeast"/>
        <w:jc w:val="left"/>
        <w:rPr>
          <w:rFonts w:ascii="Tahoma" w:eastAsia="宋体" w:hAnsi="Tahoma" w:cs="Tahoma"/>
          <w:b/>
          <w:bCs/>
          <w:color w:val="333333"/>
          <w:kern w:val="0"/>
          <w:sz w:val="32"/>
          <w:szCs w:val="32"/>
        </w:rPr>
      </w:pPr>
      <w:r w:rsidRPr="0085334A">
        <w:rPr>
          <w:rFonts w:ascii="Tahoma" w:eastAsia="宋体" w:hAnsi="Tahoma" w:cs="Tahoma" w:hint="eastAsia"/>
          <w:b/>
          <w:bCs/>
          <w:color w:val="333333"/>
          <w:kern w:val="0"/>
          <w:sz w:val="32"/>
          <w:szCs w:val="32"/>
        </w:rPr>
        <w:t>30</w:t>
      </w:r>
      <w:r w:rsidR="00F75F21" w:rsidRPr="0085334A">
        <w:rPr>
          <w:rFonts w:ascii="Tahoma" w:eastAsia="宋体" w:hAnsi="Tahoma" w:cs="Tahoma" w:hint="eastAsia"/>
          <w:b/>
          <w:bCs/>
          <w:color w:val="333333"/>
          <w:kern w:val="0"/>
          <w:sz w:val="32"/>
          <w:szCs w:val="32"/>
        </w:rPr>
        <w:t>.</w:t>
      </w:r>
      <w:r w:rsidR="00F75F21" w:rsidRPr="0085334A">
        <w:rPr>
          <w:rFonts w:ascii="Tahoma" w:eastAsia="宋体" w:hAnsi="Tahoma" w:cs="Tahoma" w:hint="eastAsia"/>
          <w:b/>
          <w:bCs/>
          <w:color w:val="333333"/>
          <w:kern w:val="0"/>
          <w:sz w:val="32"/>
          <w:szCs w:val="32"/>
        </w:rPr>
        <w:t>如何申请一次性安家费？</w:t>
      </w:r>
    </w:p>
    <w:p w:rsidR="002D2FC7" w:rsidRPr="00DE2532" w:rsidRDefault="002D2FC7" w:rsidP="002D2FC7">
      <w:pPr>
        <w:ind w:firstLineChars="250" w:firstLine="803"/>
        <w:rPr>
          <w:rFonts w:ascii="仿宋" w:eastAsia="仿宋" w:hAnsi="仿宋" w:cs="Times New Roman"/>
          <w:sz w:val="32"/>
          <w:szCs w:val="32"/>
        </w:rPr>
      </w:pPr>
      <w:r w:rsidRPr="00DE2532">
        <w:rPr>
          <w:rFonts w:ascii="仿宋" w:eastAsia="仿宋" w:hAnsi="仿宋" w:cs="Times New Roman"/>
          <w:b/>
          <w:sz w:val="32"/>
          <w:szCs w:val="32"/>
        </w:rPr>
        <w:t>申报条件：</w:t>
      </w:r>
      <w:r w:rsidRPr="00DE2532">
        <w:rPr>
          <w:rFonts w:ascii="仿宋" w:eastAsia="仿宋" w:hAnsi="仿宋" w:cs="Times New Roman"/>
          <w:sz w:val="32"/>
          <w:szCs w:val="32"/>
        </w:rPr>
        <w:t>1、人才为企业引进且与企业签订三年以上正式劳动合同；2、人才为重点院校全日制本科生，以及各高等院校全日制硕士研究生、博士研究生；3、企业承担的一次性安家费部分作为个人申报的前提条件，即企业需在兑现所承担的部分以后，人才个人方可向政府提出一次性安家费申请。</w:t>
      </w:r>
    </w:p>
    <w:p w:rsidR="002D2FC7" w:rsidRPr="00DE2532" w:rsidRDefault="002D2FC7" w:rsidP="002D2FC7">
      <w:pPr>
        <w:ind w:firstLineChars="250" w:firstLine="803"/>
        <w:rPr>
          <w:rFonts w:ascii="仿宋" w:eastAsia="仿宋" w:hAnsi="仿宋" w:cs="Times New Roman"/>
          <w:sz w:val="32"/>
          <w:szCs w:val="32"/>
        </w:rPr>
      </w:pPr>
      <w:r w:rsidRPr="00DE2532">
        <w:rPr>
          <w:rFonts w:ascii="仿宋" w:eastAsia="仿宋" w:hAnsi="仿宋" w:cs="Times New Roman"/>
          <w:b/>
          <w:sz w:val="32"/>
          <w:szCs w:val="32"/>
        </w:rPr>
        <w:t>申报材料：</w:t>
      </w:r>
      <w:r w:rsidRPr="00DE2532">
        <w:rPr>
          <w:rFonts w:ascii="仿宋" w:eastAsia="仿宋" w:hAnsi="仿宋" w:cs="Times New Roman"/>
          <w:sz w:val="32"/>
          <w:szCs w:val="32"/>
        </w:rPr>
        <w:t>1、《毕业生一次性安家费申请表》；2、企业营业执照副本原件及复印件；3、毕业生身份证或护照、户籍证明等身份证明原件及复印件；4、毕业生学历学位证书（海外学位需同时提供教育部留学服务中心出具的学历学位认证书）原件及复印件；5、毕业生与企业签订的正式聘用合同（劳动合同）、员工录用表原件及复印件；6、毕业生所在企业社保参保情况证明和毕业生个人社保缴费历史明细；7、企业已经兑现承担的一次性安家费部分的证明材料（提供企业支付凭证和领取人签字领取凭证原件及复印件）；8、毕业生银行卡开户行及卡号；9、其他相关材料。（以上材料中，外文证明材料需同时提供中文翻译件）</w:t>
      </w:r>
      <w:r w:rsidRPr="00DE2532">
        <w:rPr>
          <w:rFonts w:ascii="仿宋" w:eastAsia="仿宋" w:hAnsi="仿宋" w:cs="Times New Roman" w:hint="eastAsia"/>
          <w:sz w:val="32"/>
          <w:szCs w:val="32"/>
        </w:rPr>
        <w:t>。</w:t>
      </w:r>
    </w:p>
    <w:p w:rsidR="0085334A" w:rsidRPr="002D2FC7" w:rsidRDefault="002D2FC7" w:rsidP="002D2FC7">
      <w:pPr>
        <w:ind w:firstLineChars="250" w:firstLine="803"/>
        <w:rPr>
          <w:rFonts w:ascii="仿宋" w:eastAsia="仿宋" w:hAnsi="仿宋" w:cs="Times New Roman"/>
          <w:sz w:val="32"/>
          <w:szCs w:val="32"/>
        </w:rPr>
      </w:pPr>
      <w:r w:rsidRPr="00DE2532">
        <w:rPr>
          <w:rFonts w:ascii="仿宋" w:eastAsia="仿宋" w:hAnsi="仿宋" w:cs="Times New Roman"/>
          <w:b/>
          <w:sz w:val="32"/>
          <w:szCs w:val="32"/>
        </w:rPr>
        <w:lastRenderedPageBreak/>
        <w:t>审核程序：</w:t>
      </w:r>
      <w:r w:rsidRPr="00DE2532">
        <w:rPr>
          <w:rFonts w:ascii="仿宋" w:eastAsia="仿宋" w:hAnsi="仿宋" w:cs="Times New Roman"/>
          <w:sz w:val="32"/>
          <w:szCs w:val="32"/>
        </w:rPr>
        <w:t>1、由符合条件的个人向用人单位提出申请，填写《毕业生一次性安家费申请表》；2、用人单位核实申请人基本情况后，统一向所在县（市）区或开发区</w:t>
      </w:r>
      <w:proofErr w:type="gramStart"/>
      <w:r w:rsidRPr="00DE2532">
        <w:rPr>
          <w:rFonts w:ascii="仿宋" w:eastAsia="仿宋" w:hAnsi="仿宋" w:cs="Times New Roman"/>
          <w:sz w:val="32"/>
          <w:szCs w:val="32"/>
        </w:rPr>
        <w:t>人社局</w:t>
      </w:r>
      <w:proofErr w:type="gramEnd"/>
      <w:r w:rsidRPr="00DE2532">
        <w:rPr>
          <w:rFonts w:ascii="仿宋" w:eastAsia="仿宋" w:hAnsi="仿宋" w:cs="Times New Roman"/>
          <w:sz w:val="32"/>
          <w:szCs w:val="32"/>
        </w:rPr>
        <w:t>报送；3、县（市）区或开发区</w:t>
      </w:r>
      <w:proofErr w:type="gramStart"/>
      <w:r w:rsidRPr="00DE2532">
        <w:rPr>
          <w:rFonts w:ascii="仿宋" w:eastAsia="仿宋" w:hAnsi="仿宋" w:cs="Times New Roman"/>
          <w:sz w:val="32"/>
          <w:szCs w:val="32"/>
        </w:rPr>
        <w:t>人社局</w:t>
      </w:r>
      <w:proofErr w:type="gramEnd"/>
      <w:r w:rsidRPr="00DE2532">
        <w:rPr>
          <w:rFonts w:ascii="仿宋" w:eastAsia="仿宋" w:hAnsi="仿宋" w:cs="Times New Roman"/>
          <w:sz w:val="32"/>
          <w:szCs w:val="32"/>
        </w:rPr>
        <w:t>对所提交材料进行初审，市</w:t>
      </w:r>
      <w:proofErr w:type="gramStart"/>
      <w:r w:rsidRPr="00DE2532">
        <w:rPr>
          <w:rFonts w:ascii="仿宋" w:eastAsia="仿宋" w:hAnsi="仿宋" w:cs="Times New Roman"/>
          <w:sz w:val="32"/>
          <w:szCs w:val="32"/>
        </w:rPr>
        <w:t>人社局</w:t>
      </w:r>
      <w:proofErr w:type="gramEnd"/>
      <w:r w:rsidRPr="00DE2532">
        <w:rPr>
          <w:rFonts w:ascii="仿宋" w:eastAsia="仿宋" w:hAnsi="仿宋" w:cs="Times New Roman"/>
          <w:sz w:val="32"/>
          <w:szCs w:val="32"/>
        </w:rPr>
        <w:t>会同相关部门对初审合格人员进行复审，并根据复审结果提出发放一次性安家费候选人员名单及金额，并报市人才工作领导小组；4、市人才工作领导小组对发放一次性安家费候选人员名单进行审定，并确定正式名单；5、按照有关规定进行公示和安家费发放。</w:t>
      </w:r>
    </w:p>
    <w:p w:rsidR="00B30468" w:rsidRPr="0085334A" w:rsidRDefault="00F75F21" w:rsidP="0085334A">
      <w:pPr>
        <w:widowControl/>
        <w:spacing w:line="450" w:lineRule="atLeast"/>
        <w:jc w:val="left"/>
        <w:rPr>
          <w:rFonts w:ascii="Tahoma" w:eastAsia="宋体" w:hAnsi="Tahoma" w:cs="Tahoma"/>
          <w:b/>
          <w:bCs/>
          <w:color w:val="333333"/>
          <w:kern w:val="0"/>
          <w:sz w:val="32"/>
          <w:szCs w:val="32"/>
        </w:rPr>
      </w:pPr>
      <w:r w:rsidRPr="0085334A">
        <w:rPr>
          <w:rFonts w:ascii="Tahoma" w:eastAsia="宋体" w:hAnsi="Tahoma" w:cs="Tahoma" w:hint="eastAsia"/>
          <w:b/>
          <w:bCs/>
          <w:color w:val="333333"/>
          <w:kern w:val="0"/>
          <w:sz w:val="32"/>
          <w:szCs w:val="32"/>
        </w:rPr>
        <w:t>3</w:t>
      </w:r>
      <w:r w:rsidR="0085334A">
        <w:rPr>
          <w:rFonts w:ascii="Tahoma" w:eastAsia="宋体" w:hAnsi="Tahoma" w:cs="Tahoma" w:hint="eastAsia"/>
          <w:b/>
          <w:bCs/>
          <w:color w:val="333333"/>
          <w:kern w:val="0"/>
          <w:sz w:val="32"/>
          <w:szCs w:val="32"/>
        </w:rPr>
        <w:t>1</w:t>
      </w:r>
      <w:r w:rsidR="00B30468" w:rsidRPr="0085334A">
        <w:rPr>
          <w:rFonts w:ascii="Tahoma" w:eastAsia="宋体" w:hAnsi="Tahoma" w:cs="Tahoma" w:hint="eastAsia"/>
          <w:b/>
          <w:bCs/>
          <w:color w:val="333333"/>
          <w:kern w:val="0"/>
          <w:sz w:val="32"/>
          <w:szCs w:val="32"/>
        </w:rPr>
        <w:t>.</w:t>
      </w:r>
      <w:r w:rsidR="00B30468" w:rsidRPr="0085334A">
        <w:rPr>
          <w:rFonts w:ascii="Tahoma" w:eastAsia="宋体" w:hAnsi="Tahoma" w:cs="Tahoma" w:hint="eastAsia"/>
          <w:b/>
          <w:bCs/>
          <w:color w:val="333333"/>
          <w:kern w:val="0"/>
          <w:sz w:val="32"/>
          <w:szCs w:val="32"/>
        </w:rPr>
        <w:t>长春人才新政如何</w:t>
      </w:r>
      <w:r w:rsidR="00943DF7" w:rsidRPr="0085334A">
        <w:rPr>
          <w:rFonts w:ascii="Tahoma" w:eastAsia="宋体" w:hAnsi="Tahoma" w:cs="Tahoma" w:hint="eastAsia"/>
          <w:b/>
          <w:bCs/>
          <w:color w:val="333333"/>
          <w:kern w:val="0"/>
          <w:sz w:val="32"/>
          <w:szCs w:val="32"/>
        </w:rPr>
        <w:t>鼓励大学生</w:t>
      </w:r>
      <w:r w:rsidRPr="0085334A">
        <w:rPr>
          <w:rFonts w:ascii="Tahoma" w:eastAsia="宋体" w:hAnsi="Tahoma" w:cs="Tahoma" w:hint="eastAsia"/>
          <w:b/>
          <w:bCs/>
          <w:color w:val="333333"/>
          <w:kern w:val="0"/>
          <w:sz w:val="32"/>
          <w:szCs w:val="32"/>
        </w:rPr>
        <w:t>在长</w:t>
      </w:r>
      <w:r w:rsidR="00943DF7" w:rsidRPr="0085334A">
        <w:rPr>
          <w:rFonts w:ascii="Tahoma" w:eastAsia="宋体" w:hAnsi="Tahoma" w:cs="Tahoma" w:hint="eastAsia"/>
          <w:b/>
          <w:bCs/>
          <w:color w:val="333333"/>
          <w:kern w:val="0"/>
          <w:sz w:val="32"/>
          <w:szCs w:val="32"/>
        </w:rPr>
        <w:t>自主创业。</w:t>
      </w:r>
    </w:p>
    <w:p w:rsidR="00F75F21" w:rsidRPr="002D2FC7" w:rsidRDefault="00943DF7"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建立大学生创业就业导师团队</w:t>
      </w:r>
      <w:r w:rsidR="00F75F21" w:rsidRPr="002D2FC7">
        <w:rPr>
          <w:rFonts w:ascii="仿宋" w:eastAsia="仿宋" w:hAnsi="仿宋" w:cs="Tahoma" w:hint="eastAsia"/>
          <w:bCs/>
          <w:color w:val="333333"/>
          <w:kern w:val="0"/>
          <w:sz w:val="32"/>
          <w:szCs w:val="32"/>
        </w:rPr>
        <w:t>，采取政府购买服务的方式，免费为大学生创业提供指导咨询服务</w:t>
      </w:r>
      <w:r w:rsidRPr="002D2FC7">
        <w:rPr>
          <w:rFonts w:ascii="仿宋" w:eastAsia="仿宋" w:hAnsi="仿宋" w:cs="Tahoma" w:hint="eastAsia"/>
          <w:bCs/>
          <w:color w:val="333333"/>
          <w:kern w:val="0"/>
          <w:sz w:val="32"/>
          <w:szCs w:val="32"/>
        </w:rPr>
        <w:t>。</w:t>
      </w:r>
    </w:p>
    <w:p w:rsidR="002C2A6D" w:rsidRPr="002D2FC7" w:rsidRDefault="00943DF7"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建立大学生创业项目库，对经评估为</w:t>
      </w:r>
      <w:r w:rsidR="002C2A6D" w:rsidRPr="002D2FC7">
        <w:rPr>
          <w:rFonts w:ascii="仿宋" w:eastAsia="仿宋" w:hAnsi="仿宋" w:cs="Tahoma" w:hint="eastAsia"/>
          <w:bCs/>
          <w:color w:val="333333"/>
          <w:kern w:val="0"/>
          <w:sz w:val="32"/>
          <w:szCs w:val="32"/>
        </w:rPr>
        <w:t>优秀大学生创业项目</w:t>
      </w:r>
      <w:r w:rsidR="008E3C03" w:rsidRPr="002D2FC7">
        <w:rPr>
          <w:rFonts w:ascii="仿宋" w:eastAsia="仿宋" w:hAnsi="仿宋" w:cs="Tahoma" w:hint="eastAsia"/>
          <w:bCs/>
          <w:color w:val="333333"/>
          <w:kern w:val="0"/>
          <w:sz w:val="32"/>
          <w:szCs w:val="32"/>
        </w:rPr>
        <w:t>的可申请</w:t>
      </w:r>
      <w:r w:rsidRPr="002D2FC7">
        <w:rPr>
          <w:rFonts w:ascii="仿宋" w:eastAsia="仿宋" w:hAnsi="仿宋" w:cs="Tahoma" w:hint="eastAsia"/>
          <w:bCs/>
          <w:color w:val="333333"/>
          <w:kern w:val="0"/>
          <w:sz w:val="32"/>
          <w:szCs w:val="32"/>
        </w:rPr>
        <w:t>补贴</w:t>
      </w:r>
      <w:r w:rsidR="008E3C03" w:rsidRPr="002D2FC7">
        <w:rPr>
          <w:rFonts w:ascii="仿宋" w:eastAsia="仿宋" w:hAnsi="仿宋" w:cs="Tahoma" w:hint="eastAsia"/>
          <w:bCs/>
          <w:color w:val="333333"/>
          <w:kern w:val="0"/>
          <w:sz w:val="32"/>
          <w:szCs w:val="32"/>
        </w:rPr>
        <w:t>及帮扶</w:t>
      </w:r>
      <w:r w:rsidRPr="002D2FC7">
        <w:rPr>
          <w:rFonts w:ascii="仿宋" w:eastAsia="仿宋" w:hAnsi="仿宋" w:cs="Tahoma" w:hint="eastAsia"/>
          <w:bCs/>
          <w:color w:val="333333"/>
          <w:kern w:val="0"/>
          <w:sz w:val="32"/>
          <w:szCs w:val="32"/>
        </w:rPr>
        <w:t>；</w:t>
      </w:r>
      <w:r w:rsidR="002C2A6D" w:rsidRPr="002D2FC7">
        <w:rPr>
          <w:rFonts w:ascii="仿宋" w:eastAsia="仿宋" w:hAnsi="仿宋" w:cs="Tahoma" w:hint="eastAsia"/>
          <w:bCs/>
          <w:color w:val="333333"/>
          <w:kern w:val="0"/>
          <w:sz w:val="32"/>
          <w:szCs w:val="32"/>
        </w:rPr>
        <w:t>每两年组织一次大学生</w:t>
      </w:r>
      <w:r w:rsidRPr="002D2FC7">
        <w:rPr>
          <w:rFonts w:ascii="仿宋" w:eastAsia="仿宋" w:hAnsi="仿宋" w:cs="Tahoma" w:hint="eastAsia"/>
          <w:bCs/>
          <w:color w:val="333333"/>
          <w:kern w:val="0"/>
          <w:sz w:val="32"/>
          <w:szCs w:val="32"/>
        </w:rPr>
        <w:t>创新</w:t>
      </w:r>
      <w:r w:rsidR="002C2A6D" w:rsidRPr="002D2FC7">
        <w:rPr>
          <w:rFonts w:ascii="仿宋" w:eastAsia="仿宋" w:hAnsi="仿宋" w:cs="Tahoma" w:hint="eastAsia"/>
          <w:bCs/>
          <w:color w:val="333333"/>
          <w:kern w:val="0"/>
          <w:sz w:val="32"/>
          <w:szCs w:val="32"/>
        </w:rPr>
        <w:t>创业大赛</w:t>
      </w:r>
      <w:r w:rsidRPr="002D2FC7">
        <w:rPr>
          <w:rFonts w:ascii="仿宋" w:eastAsia="仿宋" w:hAnsi="仿宋" w:cs="Tahoma" w:hint="eastAsia"/>
          <w:bCs/>
          <w:color w:val="333333"/>
          <w:kern w:val="0"/>
          <w:sz w:val="32"/>
          <w:szCs w:val="32"/>
        </w:rPr>
        <w:t>，项目扶持资金5-20万元</w:t>
      </w:r>
      <w:r w:rsidR="002C2A6D" w:rsidRPr="002D2FC7">
        <w:rPr>
          <w:rFonts w:ascii="仿宋" w:eastAsia="仿宋" w:hAnsi="仿宋" w:cs="Tahoma" w:hint="eastAsia"/>
          <w:bCs/>
          <w:color w:val="333333"/>
          <w:kern w:val="0"/>
          <w:sz w:val="32"/>
          <w:szCs w:val="32"/>
        </w:rPr>
        <w:t>。</w:t>
      </w:r>
    </w:p>
    <w:p w:rsidR="00B30468" w:rsidRDefault="00F75F21"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2</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如何申报大学生创业项目？</w:t>
      </w:r>
    </w:p>
    <w:p w:rsidR="00E65EB1" w:rsidRPr="002D2FC7" w:rsidRDefault="00E65EB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企业或个人持有无知识产权纠纷的创业项目，对创业项目要求具有风险小、投资少、见效快，有一定科技含量优先，均可到市、县（市）区人才中心申报。</w:t>
      </w:r>
    </w:p>
    <w:p w:rsidR="00F75F21" w:rsidRDefault="00F75F21"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3</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怎样参加大学生创新创业大赛？</w:t>
      </w:r>
    </w:p>
    <w:p w:rsidR="00F75F21" w:rsidRPr="002D2FC7" w:rsidRDefault="00E65EB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lastRenderedPageBreak/>
        <w:t>范围：在读大学生以及毕业五年内的高校毕业生本人或团队，按</w:t>
      </w:r>
      <w:r w:rsidR="00E13BCD" w:rsidRPr="002D2FC7">
        <w:rPr>
          <w:rFonts w:ascii="仿宋" w:eastAsia="仿宋" w:hAnsi="仿宋" w:cs="Tahoma" w:hint="eastAsia"/>
          <w:bCs/>
          <w:color w:val="333333"/>
          <w:kern w:val="0"/>
          <w:sz w:val="32"/>
          <w:szCs w:val="32"/>
        </w:rPr>
        <w:t>每次</w:t>
      </w:r>
      <w:r w:rsidRPr="002D2FC7">
        <w:rPr>
          <w:rFonts w:ascii="仿宋" w:eastAsia="仿宋" w:hAnsi="仿宋" w:cs="Tahoma" w:hint="eastAsia"/>
          <w:bCs/>
          <w:color w:val="333333"/>
          <w:kern w:val="0"/>
          <w:sz w:val="32"/>
          <w:szCs w:val="32"/>
        </w:rPr>
        <w:t>大学生创新创业大赛要求，提交相关创业计划书，免费报名参加。</w:t>
      </w:r>
    </w:p>
    <w:p w:rsidR="003D115A" w:rsidRPr="00936BA9" w:rsidRDefault="00F75F21"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4</w:t>
      </w:r>
      <w:r w:rsidR="003D115A" w:rsidRPr="00936BA9">
        <w:rPr>
          <w:rFonts w:ascii="Tahoma" w:eastAsia="宋体" w:hAnsi="Tahoma" w:cs="Tahoma"/>
          <w:b/>
          <w:bCs/>
          <w:color w:val="333333"/>
          <w:kern w:val="0"/>
          <w:sz w:val="32"/>
          <w:szCs w:val="32"/>
        </w:rPr>
        <w:t>.</w:t>
      </w:r>
      <w:r w:rsidR="00CC0D8E">
        <w:rPr>
          <w:rFonts w:ascii="Tahoma" w:eastAsia="宋体" w:hAnsi="Tahoma" w:cs="Tahoma" w:hint="eastAsia"/>
          <w:b/>
          <w:bCs/>
          <w:color w:val="333333"/>
          <w:kern w:val="0"/>
          <w:sz w:val="32"/>
          <w:szCs w:val="32"/>
        </w:rPr>
        <w:t>长春市</w:t>
      </w:r>
      <w:r w:rsidR="002C2A6D">
        <w:rPr>
          <w:rFonts w:ascii="Tahoma" w:eastAsia="宋体" w:hAnsi="Tahoma" w:cs="Tahoma" w:hint="eastAsia"/>
          <w:b/>
          <w:bCs/>
          <w:color w:val="333333"/>
          <w:kern w:val="0"/>
          <w:sz w:val="32"/>
          <w:szCs w:val="32"/>
        </w:rPr>
        <w:t>公共服务机构</w:t>
      </w:r>
      <w:r w:rsidR="003D115A" w:rsidRPr="00936BA9">
        <w:rPr>
          <w:rFonts w:ascii="Tahoma" w:eastAsia="宋体" w:hAnsi="Tahoma" w:cs="Tahoma"/>
          <w:b/>
          <w:bCs/>
          <w:color w:val="333333"/>
          <w:kern w:val="0"/>
          <w:sz w:val="32"/>
          <w:szCs w:val="32"/>
        </w:rPr>
        <w:t>为高校毕业生提供</w:t>
      </w:r>
      <w:r w:rsidR="002C2A6D">
        <w:rPr>
          <w:rFonts w:ascii="Tahoma" w:eastAsia="宋体" w:hAnsi="Tahoma" w:cs="Tahoma" w:hint="eastAsia"/>
          <w:b/>
          <w:bCs/>
          <w:color w:val="333333"/>
          <w:kern w:val="0"/>
          <w:sz w:val="32"/>
          <w:szCs w:val="32"/>
        </w:rPr>
        <w:t>哪些</w:t>
      </w:r>
      <w:r w:rsidR="003D115A" w:rsidRPr="00936BA9">
        <w:rPr>
          <w:rFonts w:ascii="Tahoma" w:eastAsia="宋体" w:hAnsi="Tahoma" w:cs="Tahoma"/>
          <w:b/>
          <w:bCs/>
          <w:color w:val="333333"/>
          <w:kern w:val="0"/>
          <w:sz w:val="32"/>
          <w:szCs w:val="32"/>
        </w:rPr>
        <w:t>就业</w:t>
      </w:r>
      <w:r w:rsidR="002C2A6D">
        <w:rPr>
          <w:rFonts w:ascii="Tahoma" w:eastAsia="宋体" w:hAnsi="Tahoma" w:cs="Tahoma" w:hint="eastAsia"/>
          <w:b/>
          <w:bCs/>
          <w:color w:val="333333"/>
          <w:kern w:val="0"/>
          <w:sz w:val="32"/>
          <w:szCs w:val="32"/>
        </w:rPr>
        <w:t>创业</w:t>
      </w:r>
      <w:r w:rsidR="003D115A" w:rsidRPr="00936BA9">
        <w:rPr>
          <w:rFonts w:ascii="Tahoma" w:eastAsia="宋体" w:hAnsi="Tahoma" w:cs="Tahoma"/>
          <w:b/>
          <w:bCs/>
          <w:color w:val="333333"/>
          <w:kern w:val="0"/>
          <w:sz w:val="32"/>
          <w:szCs w:val="32"/>
        </w:rPr>
        <w:t>服务？</w:t>
      </w:r>
    </w:p>
    <w:p w:rsidR="003D115A" w:rsidRPr="002D2FC7" w:rsidRDefault="00F75F21" w:rsidP="002D2FC7">
      <w:pPr>
        <w:widowControl/>
        <w:spacing w:line="450" w:lineRule="atLeast"/>
        <w:ind w:firstLineChars="200" w:firstLine="640"/>
        <w:jc w:val="left"/>
        <w:rPr>
          <w:rFonts w:ascii="仿宋" w:eastAsia="仿宋" w:hAnsi="仿宋" w:cs="Tahoma"/>
          <w:color w:val="333333"/>
          <w:kern w:val="0"/>
          <w:sz w:val="32"/>
          <w:szCs w:val="32"/>
        </w:rPr>
      </w:pPr>
      <w:r w:rsidRPr="002D2FC7">
        <w:rPr>
          <w:rFonts w:ascii="仿宋" w:eastAsia="仿宋" w:hAnsi="仿宋" w:cs="Tahoma" w:hint="eastAsia"/>
          <w:color w:val="333333"/>
          <w:kern w:val="0"/>
          <w:sz w:val="32"/>
          <w:szCs w:val="32"/>
        </w:rPr>
        <w:t>长春市</w:t>
      </w:r>
      <w:r w:rsidR="002C2A6D" w:rsidRPr="002D2FC7">
        <w:rPr>
          <w:rFonts w:ascii="仿宋" w:eastAsia="仿宋" w:hAnsi="仿宋" w:cs="Tahoma"/>
          <w:color w:val="333333"/>
          <w:kern w:val="0"/>
          <w:sz w:val="32"/>
          <w:szCs w:val="32"/>
        </w:rPr>
        <w:t>公共就业和人才服务机构</w:t>
      </w:r>
      <w:r w:rsidR="00D332C9" w:rsidRPr="002D2FC7">
        <w:rPr>
          <w:rFonts w:ascii="仿宋" w:eastAsia="仿宋" w:hAnsi="仿宋" w:cs="Tahoma" w:hint="eastAsia"/>
          <w:color w:val="333333"/>
          <w:kern w:val="0"/>
          <w:sz w:val="32"/>
          <w:szCs w:val="32"/>
        </w:rPr>
        <w:t>隶属于</w:t>
      </w:r>
      <w:r w:rsidR="00CC0D8E" w:rsidRPr="002D2FC7">
        <w:rPr>
          <w:rFonts w:ascii="仿宋" w:eastAsia="仿宋" w:hAnsi="仿宋" w:cs="Tahoma" w:hint="eastAsia"/>
          <w:color w:val="333333"/>
          <w:kern w:val="0"/>
          <w:sz w:val="32"/>
          <w:szCs w:val="32"/>
        </w:rPr>
        <w:t>市、县（市）、区</w:t>
      </w:r>
      <w:r w:rsidR="00D332C9" w:rsidRPr="002D2FC7">
        <w:rPr>
          <w:rFonts w:ascii="仿宋" w:eastAsia="仿宋" w:hAnsi="仿宋" w:cs="Tahoma" w:hint="eastAsia"/>
          <w:color w:val="333333"/>
          <w:kern w:val="0"/>
          <w:sz w:val="32"/>
          <w:szCs w:val="32"/>
        </w:rPr>
        <w:t>政府</w:t>
      </w:r>
      <w:r w:rsidR="003D115A" w:rsidRPr="002D2FC7">
        <w:rPr>
          <w:rFonts w:ascii="仿宋" w:eastAsia="仿宋" w:hAnsi="仿宋" w:cs="Tahoma"/>
          <w:color w:val="333333"/>
          <w:kern w:val="0"/>
          <w:sz w:val="32"/>
          <w:szCs w:val="32"/>
        </w:rPr>
        <w:t>人</w:t>
      </w:r>
      <w:r w:rsidR="00CC0D8E" w:rsidRPr="002D2FC7">
        <w:rPr>
          <w:rFonts w:ascii="仿宋" w:eastAsia="仿宋" w:hAnsi="仿宋" w:cs="Tahoma" w:hint="eastAsia"/>
          <w:color w:val="333333"/>
          <w:kern w:val="0"/>
          <w:sz w:val="32"/>
          <w:szCs w:val="32"/>
        </w:rPr>
        <w:t>力资源和</w:t>
      </w:r>
      <w:r w:rsidR="003D115A" w:rsidRPr="002D2FC7">
        <w:rPr>
          <w:rFonts w:ascii="仿宋" w:eastAsia="仿宋" w:hAnsi="仿宋" w:cs="Tahoma"/>
          <w:color w:val="333333"/>
          <w:kern w:val="0"/>
          <w:sz w:val="32"/>
          <w:szCs w:val="32"/>
        </w:rPr>
        <w:t>社</w:t>
      </w:r>
      <w:r w:rsidR="00CC0D8E" w:rsidRPr="002D2FC7">
        <w:rPr>
          <w:rFonts w:ascii="仿宋" w:eastAsia="仿宋" w:hAnsi="仿宋" w:cs="Tahoma" w:hint="eastAsia"/>
          <w:color w:val="333333"/>
          <w:kern w:val="0"/>
          <w:sz w:val="32"/>
          <w:szCs w:val="32"/>
        </w:rPr>
        <w:t>会保障局</w:t>
      </w:r>
      <w:r w:rsidR="003D115A" w:rsidRPr="002D2FC7">
        <w:rPr>
          <w:rFonts w:ascii="仿宋" w:eastAsia="仿宋" w:hAnsi="仿宋" w:cs="Tahoma"/>
          <w:color w:val="333333"/>
          <w:kern w:val="0"/>
          <w:sz w:val="32"/>
          <w:szCs w:val="32"/>
        </w:rPr>
        <w:t>，为高校毕业生免费提供政策咨询、就业信息、职业指导、职业介绍、就业援助、就业与失业登记或求职登记等各项公共服务，按规定为登记失业高校毕业生免费提供人事档案管理等服务。</w:t>
      </w:r>
      <w:r w:rsidR="00CC0D8E" w:rsidRPr="002D2FC7">
        <w:rPr>
          <w:rFonts w:ascii="仿宋" w:eastAsia="仿宋" w:hAnsi="仿宋" w:cs="Tahoma" w:hint="eastAsia"/>
          <w:color w:val="333333"/>
          <w:kern w:val="0"/>
          <w:sz w:val="32"/>
          <w:szCs w:val="32"/>
        </w:rPr>
        <w:t>为大学生免费提供政策咨询、创业指导、项目开发、融资、</w:t>
      </w:r>
      <w:r w:rsidR="002C2A6D" w:rsidRPr="002D2FC7">
        <w:rPr>
          <w:rFonts w:ascii="仿宋" w:eastAsia="仿宋" w:hAnsi="仿宋" w:cs="Tahoma" w:hint="eastAsia"/>
          <w:color w:val="333333"/>
          <w:kern w:val="0"/>
          <w:sz w:val="32"/>
          <w:szCs w:val="32"/>
        </w:rPr>
        <w:t>培训、</w:t>
      </w:r>
      <w:r w:rsidR="00CC0D8E" w:rsidRPr="002D2FC7">
        <w:rPr>
          <w:rFonts w:ascii="仿宋" w:eastAsia="仿宋" w:hAnsi="仿宋" w:cs="Tahoma" w:hint="eastAsia"/>
          <w:color w:val="333333"/>
          <w:kern w:val="0"/>
          <w:sz w:val="32"/>
          <w:szCs w:val="32"/>
        </w:rPr>
        <w:t>大学生创业园认定、服务及管理</w:t>
      </w:r>
      <w:r w:rsidR="002C2A6D" w:rsidRPr="002D2FC7">
        <w:rPr>
          <w:rFonts w:ascii="仿宋" w:eastAsia="仿宋" w:hAnsi="仿宋" w:cs="Tahoma" w:hint="eastAsia"/>
          <w:color w:val="333333"/>
          <w:kern w:val="0"/>
          <w:sz w:val="32"/>
          <w:szCs w:val="32"/>
        </w:rPr>
        <w:t>等服务，</w:t>
      </w:r>
      <w:r w:rsidR="003D115A" w:rsidRPr="002D2FC7">
        <w:rPr>
          <w:rFonts w:ascii="仿宋" w:eastAsia="仿宋" w:hAnsi="仿宋" w:cs="Tahoma"/>
          <w:color w:val="333333"/>
          <w:kern w:val="0"/>
          <w:sz w:val="32"/>
          <w:szCs w:val="32"/>
        </w:rPr>
        <w:t>为高校毕业生和用人单位搭建</w:t>
      </w:r>
      <w:r w:rsidR="002C2A6D" w:rsidRPr="002D2FC7">
        <w:rPr>
          <w:rFonts w:ascii="仿宋" w:eastAsia="仿宋" w:hAnsi="仿宋" w:cs="Tahoma" w:hint="eastAsia"/>
          <w:color w:val="333333"/>
          <w:kern w:val="0"/>
          <w:sz w:val="32"/>
          <w:szCs w:val="32"/>
        </w:rPr>
        <w:t>就业交流</w:t>
      </w:r>
      <w:r w:rsidR="003D115A" w:rsidRPr="002D2FC7">
        <w:rPr>
          <w:rFonts w:ascii="仿宋" w:eastAsia="仿宋" w:hAnsi="仿宋" w:cs="Tahoma"/>
          <w:color w:val="333333"/>
          <w:kern w:val="0"/>
          <w:sz w:val="32"/>
          <w:szCs w:val="32"/>
        </w:rPr>
        <w:t>平台</w:t>
      </w:r>
      <w:r w:rsidR="002C2A6D" w:rsidRPr="002D2FC7">
        <w:rPr>
          <w:rFonts w:ascii="仿宋" w:eastAsia="仿宋" w:hAnsi="仿宋" w:cs="Tahoma" w:hint="eastAsia"/>
          <w:color w:val="333333"/>
          <w:kern w:val="0"/>
          <w:sz w:val="32"/>
          <w:szCs w:val="32"/>
        </w:rPr>
        <w:t>等</w:t>
      </w:r>
      <w:r w:rsidR="003D115A" w:rsidRPr="002D2FC7">
        <w:rPr>
          <w:rFonts w:ascii="仿宋" w:eastAsia="仿宋" w:hAnsi="仿宋" w:cs="Tahoma"/>
          <w:color w:val="333333"/>
          <w:kern w:val="0"/>
          <w:sz w:val="32"/>
          <w:szCs w:val="32"/>
        </w:rPr>
        <w:t>。</w:t>
      </w:r>
    </w:p>
    <w:p w:rsidR="003D115A" w:rsidRPr="00936BA9" w:rsidRDefault="00F75F21"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5</w:t>
      </w:r>
      <w:r w:rsidR="008E3C03">
        <w:rPr>
          <w:rFonts w:ascii="Tahoma" w:eastAsia="宋体" w:hAnsi="Tahoma" w:cs="Tahoma" w:hint="eastAsia"/>
          <w:b/>
          <w:bCs/>
          <w:color w:val="333333"/>
          <w:kern w:val="0"/>
          <w:sz w:val="32"/>
          <w:szCs w:val="32"/>
        </w:rPr>
        <w:t>.</w:t>
      </w:r>
      <w:r w:rsidR="003D115A" w:rsidRPr="00936BA9">
        <w:rPr>
          <w:rFonts w:ascii="Tahoma" w:eastAsia="宋体" w:hAnsi="Tahoma" w:cs="Tahoma"/>
          <w:b/>
          <w:bCs/>
          <w:color w:val="333333"/>
          <w:kern w:val="0"/>
          <w:sz w:val="32"/>
          <w:szCs w:val="32"/>
        </w:rPr>
        <w:t>高校毕业生获取就业信息的主要渠道有哪些？</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t>（1）浏览各类就业信息网站，包括中央有关部门主办的全国性就业信息网站、地方有关部门主办的就业信息网站、各高校就业信息网站及校内</w:t>
      </w:r>
      <w:proofErr w:type="spellStart"/>
      <w:r w:rsidRPr="002D2FC7">
        <w:rPr>
          <w:rFonts w:ascii="仿宋" w:eastAsia="仿宋" w:hAnsi="仿宋" w:cs="Tahoma"/>
          <w:color w:val="333333"/>
          <w:kern w:val="0"/>
          <w:sz w:val="32"/>
          <w:szCs w:val="32"/>
        </w:rPr>
        <w:t>bbs</w:t>
      </w:r>
      <w:proofErr w:type="spellEnd"/>
      <w:r w:rsidRPr="002D2FC7">
        <w:rPr>
          <w:rFonts w:ascii="仿宋" w:eastAsia="仿宋" w:hAnsi="仿宋" w:cs="Tahoma"/>
          <w:color w:val="333333"/>
          <w:kern w:val="0"/>
          <w:sz w:val="32"/>
          <w:szCs w:val="32"/>
        </w:rPr>
        <w:t>求职版面、其他专业性就业网站等；</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t>（2）参加各类招聘和双向选择活动，</w:t>
      </w:r>
      <w:proofErr w:type="gramStart"/>
      <w:r w:rsidRPr="002D2FC7">
        <w:rPr>
          <w:rFonts w:ascii="仿宋" w:eastAsia="仿宋" w:hAnsi="仿宋" w:cs="Tahoma"/>
          <w:color w:val="333333"/>
          <w:kern w:val="0"/>
          <w:sz w:val="32"/>
          <w:szCs w:val="32"/>
        </w:rPr>
        <w:t>包括</w:t>
      </w:r>
      <w:r w:rsidRPr="002D2FC7">
        <w:rPr>
          <w:rFonts w:ascii="仿宋" w:eastAsia="仿宋" w:hAnsi="仿宋" w:cs="Tahoma" w:hint="eastAsia"/>
          <w:color w:val="333333"/>
          <w:kern w:val="0"/>
          <w:sz w:val="32"/>
          <w:szCs w:val="32"/>
        </w:rPr>
        <w:t>人社部门</w:t>
      </w:r>
      <w:proofErr w:type="gramEnd"/>
      <w:r w:rsidRPr="002D2FC7">
        <w:rPr>
          <w:rFonts w:ascii="仿宋" w:eastAsia="仿宋" w:hAnsi="仿宋" w:cs="Tahoma"/>
          <w:color w:val="333333"/>
          <w:kern w:val="0"/>
          <w:sz w:val="32"/>
          <w:szCs w:val="32"/>
        </w:rPr>
        <w:t>、学校、用人单位等相关机构组织的各类现场或网络招聘活动；</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t>（3）参与校企合作实习，包括社会实践、毕业实习等活动；</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lastRenderedPageBreak/>
        <w:t>（4）查阅媒体广告，如报纸、刊物、电台、电视台、视频媒体等；</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t>（5）他人推荐，如导师、校友、亲友等；</w:t>
      </w:r>
    </w:p>
    <w:p w:rsidR="003D115A" w:rsidRPr="002D2FC7" w:rsidRDefault="003D115A" w:rsidP="003D115A">
      <w:pPr>
        <w:widowControl/>
        <w:spacing w:line="450" w:lineRule="atLeast"/>
        <w:ind w:firstLine="480"/>
        <w:jc w:val="left"/>
        <w:rPr>
          <w:rFonts w:ascii="仿宋" w:eastAsia="仿宋" w:hAnsi="仿宋" w:cs="Tahoma"/>
          <w:color w:val="333333"/>
          <w:kern w:val="0"/>
          <w:sz w:val="32"/>
          <w:szCs w:val="32"/>
        </w:rPr>
      </w:pPr>
      <w:r w:rsidRPr="002D2FC7">
        <w:rPr>
          <w:rFonts w:ascii="仿宋" w:eastAsia="仿宋" w:hAnsi="仿宋" w:cs="Tahoma"/>
          <w:color w:val="333333"/>
          <w:kern w:val="0"/>
          <w:sz w:val="32"/>
          <w:szCs w:val="32"/>
        </w:rPr>
        <w:t>（6）求职自荐等。</w:t>
      </w:r>
    </w:p>
    <w:p w:rsidR="00F75F21" w:rsidRDefault="00F75F21"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6</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如何参加长春市人才服务中心（人才市场）现场招聘会</w:t>
      </w:r>
      <w:r w:rsidR="00BB2D18">
        <w:rPr>
          <w:rFonts w:ascii="Tahoma" w:eastAsia="宋体" w:hAnsi="Tahoma" w:cs="Tahoma" w:hint="eastAsia"/>
          <w:b/>
          <w:bCs/>
          <w:color w:val="333333"/>
          <w:kern w:val="0"/>
          <w:sz w:val="32"/>
          <w:szCs w:val="32"/>
        </w:rPr>
        <w:t>？</w:t>
      </w:r>
    </w:p>
    <w:p w:rsidR="00F75F21" w:rsidRPr="002D2FC7" w:rsidRDefault="00F75F2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时间</w:t>
      </w:r>
      <w:r w:rsidR="00D162C5" w:rsidRPr="002D2FC7">
        <w:rPr>
          <w:rFonts w:ascii="仿宋" w:eastAsia="仿宋" w:hAnsi="仿宋" w:cs="Tahoma" w:hint="eastAsia"/>
          <w:bCs/>
          <w:color w:val="333333"/>
          <w:kern w:val="0"/>
          <w:sz w:val="32"/>
          <w:szCs w:val="32"/>
        </w:rPr>
        <w:t>：</w:t>
      </w:r>
      <w:r w:rsidR="00E13BCD" w:rsidRPr="002D2FC7">
        <w:rPr>
          <w:rFonts w:ascii="仿宋" w:eastAsia="仿宋" w:hAnsi="仿宋" w:cs="Tahoma" w:hint="eastAsia"/>
          <w:bCs/>
          <w:color w:val="333333"/>
          <w:kern w:val="0"/>
          <w:sz w:val="32"/>
          <w:szCs w:val="32"/>
        </w:rPr>
        <w:t>每周二、三、四、六定期举办现场招聘会</w:t>
      </w:r>
    </w:p>
    <w:p w:rsidR="00F75F21" w:rsidRPr="002D2FC7" w:rsidRDefault="00F75F2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地点</w:t>
      </w:r>
      <w:r w:rsidR="00D162C5" w:rsidRPr="002D2FC7">
        <w:rPr>
          <w:rFonts w:ascii="仿宋" w:eastAsia="仿宋" w:hAnsi="仿宋" w:cs="Tahoma" w:hint="eastAsia"/>
          <w:bCs/>
          <w:color w:val="333333"/>
          <w:kern w:val="0"/>
          <w:sz w:val="32"/>
          <w:szCs w:val="32"/>
        </w:rPr>
        <w:t>：</w:t>
      </w:r>
      <w:r w:rsidR="00E13BCD" w:rsidRPr="002D2FC7">
        <w:rPr>
          <w:rFonts w:ascii="仿宋" w:eastAsia="仿宋" w:hAnsi="仿宋" w:cs="Tahoma" w:hint="eastAsia"/>
          <w:bCs/>
          <w:color w:val="333333"/>
          <w:kern w:val="0"/>
          <w:sz w:val="32"/>
          <w:szCs w:val="32"/>
        </w:rPr>
        <w:t>朝阳区安达街229号</w:t>
      </w:r>
      <w:r w:rsidR="00BB2D18">
        <w:rPr>
          <w:rFonts w:ascii="仿宋" w:eastAsia="仿宋" w:hAnsi="仿宋" w:cs="Tahoma" w:hint="eastAsia"/>
          <w:bCs/>
          <w:color w:val="333333"/>
          <w:kern w:val="0"/>
          <w:sz w:val="32"/>
          <w:szCs w:val="32"/>
        </w:rPr>
        <w:t>（每周二、四、六上午）</w:t>
      </w:r>
      <w:r w:rsidR="00E13BCD" w:rsidRPr="002D2FC7">
        <w:rPr>
          <w:rFonts w:ascii="仿宋" w:eastAsia="仿宋" w:hAnsi="仿宋" w:cs="Tahoma" w:hint="eastAsia"/>
          <w:bCs/>
          <w:color w:val="333333"/>
          <w:kern w:val="0"/>
          <w:sz w:val="32"/>
          <w:szCs w:val="32"/>
        </w:rPr>
        <w:t>；南关区天富路1567号2楼</w:t>
      </w:r>
      <w:r w:rsidR="00BB2D18">
        <w:rPr>
          <w:rFonts w:ascii="仿宋" w:eastAsia="仿宋" w:hAnsi="仿宋" w:cs="Tahoma" w:hint="eastAsia"/>
          <w:bCs/>
          <w:color w:val="333333"/>
          <w:kern w:val="0"/>
          <w:sz w:val="32"/>
          <w:szCs w:val="32"/>
        </w:rPr>
        <w:t>（周三下午）</w:t>
      </w:r>
    </w:p>
    <w:p w:rsidR="00F75F21" w:rsidRPr="002D2FC7" w:rsidRDefault="00F75F2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服务内容</w:t>
      </w:r>
      <w:r w:rsidR="00E13BCD" w:rsidRPr="002D2FC7">
        <w:rPr>
          <w:rFonts w:ascii="仿宋" w:eastAsia="仿宋" w:hAnsi="仿宋" w:cs="Tahoma" w:hint="eastAsia"/>
          <w:bCs/>
          <w:color w:val="333333"/>
          <w:kern w:val="0"/>
          <w:sz w:val="32"/>
          <w:szCs w:val="32"/>
        </w:rPr>
        <w:t>：组织用人单位与求职人员双向洽谈</w:t>
      </w:r>
    </w:p>
    <w:p w:rsidR="00F75F21" w:rsidRPr="002D2FC7" w:rsidRDefault="00F75F21" w:rsidP="002D2FC7">
      <w:pPr>
        <w:widowControl/>
        <w:spacing w:line="450" w:lineRule="atLeast"/>
        <w:ind w:firstLineChars="200" w:firstLine="640"/>
        <w:jc w:val="left"/>
        <w:rPr>
          <w:rFonts w:ascii="仿宋" w:eastAsia="仿宋" w:hAnsi="仿宋" w:cs="Tahoma"/>
          <w:bCs/>
          <w:color w:val="333333"/>
          <w:kern w:val="0"/>
          <w:sz w:val="32"/>
          <w:szCs w:val="32"/>
        </w:rPr>
      </w:pPr>
      <w:r w:rsidRPr="002D2FC7">
        <w:rPr>
          <w:rFonts w:ascii="仿宋" w:eastAsia="仿宋" w:hAnsi="仿宋" w:cs="Tahoma" w:hint="eastAsia"/>
          <w:bCs/>
          <w:color w:val="333333"/>
          <w:kern w:val="0"/>
          <w:sz w:val="32"/>
          <w:szCs w:val="32"/>
        </w:rPr>
        <w:t>参加方式</w:t>
      </w:r>
      <w:r w:rsidR="00E13BCD" w:rsidRPr="002D2FC7">
        <w:rPr>
          <w:rFonts w:ascii="仿宋" w:eastAsia="仿宋" w:hAnsi="仿宋" w:cs="Tahoma" w:hint="eastAsia"/>
          <w:bCs/>
          <w:color w:val="333333"/>
          <w:kern w:val="0"/>
          <w:sz w:val="32"/>
          <w:szCs w:val="32"/>
        </w:rPr>
        <w:t>：求职人员免费</w:t>
      </w:r>
    </w:p>
    <w:p w:rsidR="00D162C5" w:rsidRDefault="00D162C5"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7</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长春市人才服务中心（长春市高校毕业生创业就业服务中心）的主要服务内容是什么？</w:t>
      </w:r>
    </w:p>
    <w:p w:rsidR="00E13BCD" w:rsidRPr="00CF2B84" w:rsidRDefault="00E13BCD" w:rsidP="00F7331B">
      <w:pPr>
        <w:widowControl/>
        <w:spacing w:line="450" w:lineRule="atLeast"/>
        <w:ind w:firstLineChars="200" w:firstLine="640"/>
        <w:jc w:val="left"/>
        <w:rPr>
          <w:rFonts w:ascii="仿宋" w:eastAsia="仿宋" w:hAnsi="仿宋" w:cs="Tahoma"/>
          <w:color w:val="000000" w:themeColor="text1"/>
          <w:kern w:val="0"/>
          <w:sz w:val="32"/>
          <w:szCs w:val="32"/>
        </w:rPr>
      </w:pPr>
      <w:r w:rsidRPr="00CF2B84">
        <w:rPr>
          <w:rFonts w:ascii="仿宋" w:eastAsia="仿宋" w:hAnsi="仿宋" w:cs="Tahoma" w:hint="eastAsia"/>
          <w:bCs/>
          <w:color w:val="000000" w:themeColor="text1"/>
          <w:kern w:val="0"/>
          <w:sz w:val="32"/>
          <w:szCs w:val="32"/>
        </w:rPr>
        <w:t>大学生就业服务：政策咨询、就业指导、</w:t>
      </w:r>
      <w:r w:rsidRPr="00CF2B84">
        <w:rPr>
          <w:rFonts w:ascii="仿宋" w:eastAsia="仿宋" w:hAnsi="仿宋" w:cs="Tahoma"/>
          <w:color w:val="000000" w:themeColor="text1"/>
          <w:kern w:val="0"/>
          <w:sz w:val="32"/>
          <w:szCs w:val="32"/>
        </w:rPr>
        <w:t xml:space="preserve">离校未就业高校毕业生免费提供档案托管、人事代理、社会保险办理和接续等一系列服务； </w:t>
      </w:r>
      <w:r w:rsidRPr="00CF2B84">
        <w:rPr>
          <w:rFonts w:ascii="仿宋" w:eastAsia="仿宋" w:hAnsi="仿宋" w:cs="Tahoma" w:hint="eastAsia"/>
          <w:bCs/>
          <w:color w:val="000000" w:themeColor="text1"/>
          <w:kern w:val="0"/>
          <w:sz w:val="32"/>
          <w:szCs w:val="32"/>
        </w:rPr>
        <w:t>“三支一扶”、就业见习</w:t>
      </w:r>
    </w:p>
    <w:p w:rsidR="00560E7A" w:rsidRPr="00CF2B84" w:rsidRDefault="00E13BCD" w:rsidP="00F7331B">
      <w:pPr>
        <w:widowControl/>
        <w:spacing w:line="450" w:lineRule="atLeast"/>
        <w:ind w:firstLineChars="200" w:firstLine="640"/>
        <w:jc w:val="left"/>
        <w:rPr>
          <w:rFonts w:ascii="仿宋" w:eastAsia="仿宋" w:hAnsi="仿宋" w:cs="Tahoma"/>
          <w:bCs/>
          <w:color w:val="000000" w:themeColor="text1"/>
          <w:kern w:val="0"/>
          <w:sz w:val="32"/>
          <w:szCs w:val="32"/>
        </w:rPr>
      </w:pPr>
      <w:r w:rsidRPr="00CF2B84">
        <w:rPr>
          <w:rFonts w:ascii="仿宋" w:eastAsia="仿宋" w:hAnsi="仿宋" w:cs="Tahoma" w:hint="eastAsia"/>
          <w:bCs/>
          <w:color w:val="000000" w:themeColor="text1"/>
          <w:kern w:val="0"/>
          <w:sz w:val="32"/>
          <w:szCs w:val="32"/>
        </w:rPr>
        <w:t>大学生创业服务：政策咨询、创业指导、项目开发、市级大学生创业园建设、融资服务、培训等一条龙服务。</w:t>
      </w:r>
    </w:p>
    <w:p w:rsidR="00D162C5" w:rsidRPr="00CF2B84" w:rsidRDefault="00D162C5" w:rsidP="003D115A">
      <w:pPr>
        <w:widowControl/>
        <w:spacing w:line="450" w:lineRule="atLeast"/>
        <w:jc w:val="left"/>
        <w:rPr>
          <w:rFonts w:asciiTheme="majorEastAsia" w:eastAsiaTheme="majorEastAsia" w:hAnsiTheme="majorEastAsia" w:cs="Tahoma"/>
          <w:b/>
          <w:bCs/>
          <w:color w:val="000000" w:themeColor="text1"/>
          <w:kern w:val="0"/>
          <w:sz w:val="32"/>
          <w:szCs w:val="32"/>
        </w:rPr>
      </w:pPr>
      <w:r w:rsidRPr="00CF2B84">
        <w:rPr>
          <w:rFonts w:asciiTheme="majorEastAsia" w:eastAsiaTheme="majorEastAsia" w:hAnsiTheme="majorEastAsia" w:cs="Tahoma" w:hint="eastAsia"/>
          <w:b/>
          <w:bCs/>
          <w:color w:val="000000" w:themeColor="text1"/>
          <w:kern w:val="0"/>
          <w:sz w:val="32"/>
          <w:szCs w:val="32"/>
        </w:rPr>
        <w:t>3</w:t>
      </w:r>
      <w:r w:rsidR="00931EE2" w:rsidRPr="00CF2B84">
        <w:rPr>
          <w:rFonts w:asciiTheme="majorEastAsia" w:eastAsiaTheme="majorEastAsia" w:hAnsiTheme="majorEastAsia" w:cs="Tahoma" w:hint="eastAsia"/>
          <w:b/>
          <w:bCs/>
          <w:color w:val="000000" w:themeColor="text1"/>
          <w:kern w:val="0"/>
          <w:sz w:val="32"/>
          <w:szCs w:val="32"/>
        </w:rPr>
        <w:t>8</w:t>
      </w:r>
      <w:r w:rsidRPr="00CF2B84">
        <w:rPr>
          <w:rFonts w:asciiTheme="majorEastAsia" w:eastAsiaTheme="majorEastAsia" w:hAnsiTheme="majorEastAsia" w:cs="Tahoma" w:hint="eastAsia"/>
          <w:b/>
          <w:bCs/>
          <w:color w:val="000000" w:themeColor="text1"/>
          <w:kern w:val="0"/>
          <w:sz w:val="32"/>
          <w:szCs w:val="32"/>
        </w:rPr>
        <w:t>. 高校毕业生如何</w:t>
      </w:r>
      <w:r w:rsidR="002C1D6F">
        <w:rPr>
          <w:rFonts w:asciiTheme="majorEastAsia" w:eastAsiaTheme="majorEastAsia" w:hAnsiTheme="majorEastAsia" w:cs="Tahoma" w:hint="eastAsia"/>
          <w:b/>
          <w:bCs/>
          <w:color w:val="000000" w:themeColor="text1"/>
          <w:kern w:val="0"/>
          <w:sz w:val="32"/>
          <w:szCs w:val="32"/>
        </w:rPr>
        <w:t>在长春市</w:t>
      </w:r>
      <w:r w:rsidRPr="00CF2B84">
        <w:rPr>
          <w:rFonts w:asciiTheme="majorEastAsia" w:eastAsiaTheme="majorEastAsia" w:hAnsiTheme="majorEastAsia" w:cs="Tahoma" w:hint="eastAsia"/>
          <w:b/>
          <w:bCs/>
          <w:color w:val="000000" w:themeColor="text1"/>
          <w:kern w:val="0"/>
          <w:sz w:val="32"/>
          <w:szCs w:val="32"/>
        </w:rPr>
        <w:t>办理报到</w:t>
      </w:r>
      <w:r w:rsidR="00CF2B84" w:rsidRPr="00CF2B84">
        <w:rPr>
          <w:rFonts w:asciiTheme="majorEastAsia" w:eastAsiaTheme="majorEastAsia" w:hAnsiTheme="majorEastAsia" w:cs="Tahoma" w:hint="eastAsia"/>
          <w:b/>
          <w:bCs/>
          <w:color w:val="000000" w:themeColor="text1"/>
          <w:kern w:val="0"/>
          <w:sz w:val="32"/>
          <w:szCs w:val="32"/>
        </w:rPr>
        <w:t>、存档</w:t>
      </w:r>
      <w:r w:rsidRPr="00CF2B84">
        <w:rPr>
          <w:rFonts w:asciiTheme="majorEastAsia" w:eastAsiaTheme="majorEastAsia" w:hAnsiTheme="majorEastAsia" w:cs="Tahoma" w:hint="eastAsia"/>
          <w:b/>
          <w:bCs/>
          <w:color w:val="000000" w:themeColor="text1"/>
          <w:kern w:val="0"/>
          <w:sz w:val="32"/>
          <w:szCs w:val="32"/>
        </w:rPr>
        <w:t>手续？</w:t>
      </w:r>
    </w:p>
    <w:p w:rsidR="00CF2B84" w:rsidRPr="00CF2B84" w:rsidRDefault="00CF2B84" w:rsidP="00CF2B84">
      <w:pPr>
        <w:spacing w:line="520" w:lineRule="exact"/>
        <w:ind w:firstLineChars="200" w:firstLine="640"/>
        <w:rPr>
          <w:rFonts w:ascii="仿宋" w:eastAsia="仿宋" w:hAnsi="仿宋"/>
          <w:sz w:val="32"/>
          <w:szCs w:val="32"/>
        </w:rPr>
      </w:pPr>
      <w:r w:rsidRPr="00CF2B84">
        <w:rPr>
          <w:rFonts w:ascii="仿宋" w:eastAsia="仿宋" w:hAnsi="仿宋" w:hint="eastAsia"/>
          <w:sz w:val="32"/>
          <w:szCs w:val="32"/>
        </w:rPr>
        <w:t>毕业生先登录长春人才网（</w:t>
      </w:r>
      <w:hyperlink r:id="rId6" w:history="1">
        <w:r w:rsidRPr="00CF2B84">
          <w:rPr>
            <w:rFonts w:ascii="仿宋" w:eastAsia="仿宋" w:hAnsi="仿宋"/>
            <w:sz w:val="32"/>
            <w:szCs w:val="32"/>
          </w:rPr>
          <w:t>www.ccrc.com.cn</w:t>
        </w:r>
      </w:hyperlink>
      <w:r w:rsidRPr="00CF2B84">
        <w:rPr>
          <w:rFonts w:ascii="仿宋" w:eastAsia="仿宋" w:hAnsi="仿宋" w:hint="eastAsia"/>
          <w:sz w:val="32"/>
          <w:szCs w:val="32"/>
        </w:rPr>
        <w:t>），查询档案是否在长春市人才中心，查询档案已到人才中心后，持身份证、就业报到证（就业报到证名头派遣到在长的非公有制工作单位、长春市人才服务中心（长春市人力资源和社会保障局、长春市高校毕业生创业就业服务中心），到长春市人</w:t>
      </w:r>
      <w:r w:rsidRPr="00CF2B84">
        <w:rPr>
          <w:rFonts w:ascii="仿宋" w:eastAsia="仿宋" w:hAnsi="仿宋" w:hint="eastAsia"/>
          <w:sz w:val="32"/>
          <w:szCs w:val="32"/>
        </w:rPr>
        <w:lastRenderedPageBreak/>
        <w:t>才中心办理报到、存档手续，人才中心免费保管高校毕业生档案。</w:t>
      </w:r>
    </w:p>
    <w:p w:rsidR="00CF2B84" w:rsidRPr="00CF2B84" w:rsidRDefault="00CF2B84" w:rsidP="00CF2B84">
      <w:pPr>
        <w:spacing w:line="520" w:lineRule="exact"/>
        <w:ind w:firstLineChars="200" w:firstLine="643"/>
        <w:rPr>
          <w:rFonts w:ascii="仿宋" w:eastAsia="仿宋" w:hAnsi="仿宋"/>
          <w:b/>
          <w:sz w:val="32"/>
          <w:szCs w:val="32"/>
        </w:rPr>
      </w:pPr>
      <w:r w:rsidRPr="00CF2B84">
        <w:rPr>
          <w:rFonts w:ascii="仿宋" w:eastAsia="仿宋" w:hAnsi="仿宋" w:hint="eastAsia"/>
          <w:b/>
          <w:sz w:val="32"/>
          <w:szCs w:val="32"/>
        </w:rPr>
        <w:t>档案邮寄地址</w:t>
      </w:r>
    </w:p>
    <w:p w:rsidR="00CF2B84" w:rsidRPr="00CF2B84" w:rsidRDefault="00CF2B84" w:rsidP="00CF2B84">
      <w:pPr>
        <w:spacing w:line="520" w:lineRule="exact"/>
        <w:ind w:firstLineChars="200" w:firstLine="640"/>
        <w:rPr>
          <w:rFonts w:ascii="仿宋" w:eastAsia="仿宋" w:hAnsi="仿宋"/>
          <w:sz w:val="32"/>
          <w:szCs w:val="32"/>
        </w:rPr>
      </w:pPr>
      <w:r w:rsidRPr="00CF2B84">
        <w:rPr>
          <w:rFonts w:ascii="仿宋" w:eastAsia="仿宋" w:hAnsi="仿宋" w:hint="eastAsia"/>
          <w:sz w:val="32"/>
          <w:szCs w:val="32"/>
        </w:rPr>
        <w:t>单位名称：长春市人才服务中心(长春市高校毕业生创业就业服务中心)</w:t>
      </w:r>
      <w:r w:rsidRPr="00CF2B84">
        <w:rPr>
          <w:rFonts w:ascii="仿宋" w:eastAsia="仿宋" w:hAnsi="仿宋"/>
          <w:sz w:val="32"/>
          <w:szCs w:val="32"/>
        </w:rPr>
        <w:t xml:space="preserve"> </w:t>
      </w:r>
    </w:p>
    <w:p w:rsidR="00CF2B84" w:rsidRPr="00CF2B84" w:rsidRDefault="00CF2B84" w:rsidP="00CF2B84">
      <w:pPr>
        <w:spacing w:line="520" w:lineRule="exact"/>
        <w:ind w:firstLineChars="200" w:firstLine="640"/>
        <w:rPr>
          <w:rFonts w:ascii="仿宋" w:eastAsia="仿宋" w:hAnsi="仿宋"/>
          <w:sz w:val="32"/>
          <w:szCs w:val="32"/>
        </w:rPr>
      </w:pPr>
      <w:r w:rsidRPr="00CF2B84">
        <w:rPr>
          <w:rFonts w:ascii="仿宋" w:eastAsia="仿宋" w:hAnsi="仿宋" w:hint="eastAsia"/>
          <w:sz w:val="32"/>
          <w:szCs w:val="32"/>
        </w:rPr>
        <w:t xml:space="preserve">  部门：大学生就业服务部    联系人：就业部 </w:t>
      </w:r>
    </w:p>
    <w:p w:rsidR="00CF2B84" w:rsidRPr="00CF2B84" w:rsidRDefault="00CF2B84" w:rsidP="00CF2B84">
      <w:pPr>
        <w:spacing w:line="520" w:lineRule="exact"/>
        <w:ind w:firstLineChars="200" w:firstLine="640"/>
        <w:rPr>
          <w:rFonts w:ascii="仿宋" w:eastAsia="仿宋" w:hAnsi="仿宋"/>
          <w:sz w:val="32"/>
          <w:szCs w:val="32"/>
        </w:rPr>
      </w:pPr>
      <w:r w:rsidRPr="00CF2B84">
        <w:rPr>
          <w:rFonts w:ascii="仿宋" w:eastAsia="仿宋" w:hAnsi="仿宋" w:hint="eastAsia"/>
          <w:sz w:val="32"/>
          <w:szCs w:val="32"/>
        </w:rPr>
        <w:t xml:space="preserve">  地址：长春市</w:t>
      </w:r>
      <w:proofErr w:type="gramStart"/>
      <w:r w:rsidRPr="00CF2B84">
        <w:rPr>
          <w:rFonts w:ascii="仿宋" w:eastAsia="仿宋" w:hAnsi="仿宋" w:hint="eastAsia"/>
          <w:sz w:val="32"/>
          <w:szCs w:val="32"/>
        </w:rPr>
        <w:t>净月区天</w:t>
      </w:r>
      <w:proofErr w:type="gramEnd"/>
      <w:r w:rsidRPr="00CF2B84">
        <w:rPr>
          <w:rFonts w:ascii="仿宋" w:eastAsia="仿宋" w:hAnsi="仿宋" w:hint="eastAsia"/>
          <w:sz w:val="32"/>
          <w:szCs w:val="32"/>
        </w:rPr>
        <w:t>富路1567号，中国长春人力资源产业园A座四楼     邮编：130119</w:t>
      </w:r>
      <w:r w:rsidRPr="00CF2B84">
        <w:rPr>
          <w:rFonts w:ascii="仿宋" w:eastAsia="仿宋" w:hAnsi="仿宋"/>
          <w:sz w:val="32"/>
          <w:szCs w:val="32"/>
        </w:rPr>
        <w:t xml:space="preserve"> </w:t>
      </w:r>
    </w:p>
    <w:p w:rsidR="00560E7A" w:rsidRPr="00CF2B84" w:rsidRDefault="00CF2B84" w:rsidP="00CF2B84">
      <w:pPr>
        <w:spacing w:line="520" w:lineRule="exact"/>
        <w:ind w:firstLineChars="200" w:firstLine="640"/>
        <w:rPr>
          <w:rFonts w:ascii="仿宋" w:eastAsia="仿宋" w:hAnsi="仿宋"/>
          <w:sz w:val="32"/>
          <w:szCs w:val="32"/>
        </w:rPr>
      </w:pPr>
      <w:r w:rsidRPr="00CF2B84">
        <w:rPr>
          <w:rFonts w:ascii="仿宋" w:eastAsia="仿宋" w:hAnsi="仿宋" w:hint="eastAsia"/>
          <w:sz w:val="32"/>
          <w:szCs w:val="32"/>
        </w:rPr>
        <w:t xml:space="preserve">  QQ群：577066233    网 址：</w:t>
      </w:r>
      <w:hyperlink r:id="rId7" w:history="1">
        <w:r w:rsidRPr="00BB2D18">
          <w:rPr>
            <w:rStyle w:val="a7"/>
            <w:rFonts w:ascii="仿宋" w:eastAsia="仿宋" w:hAnsi="仿宋"/>
            <w:color w:val="000000" w:themeColor="text1"/>
            <w:sz w:val="32"/>
            <w:szCs w:val="32"/>
          </w:rPr>
          <w:t>www.ccrc.com.cn</w:t>
        </w:r>
      </w:hyperlink>
      <w:r w:rsidRPr="00BB2D18">
        <w:rPr>
          <w:rFonts w:ascii="仿宋" w:eastAsia="仿宋" w:hAnsi="仿宋"/>
          <w:color w:val="000000" w:themeColor="text1"/>
          <w:sz w:val="32"/>
          <w:szCs w:val="32"/>
        </w:rPr>
        <w:t xml:space="preserve"> </w:t>
      </w:r>
    </w:p>
    <w:p w:rsidR="003D115A" w:rsidRPr="00936BA9" w:rsidRDefault="00D162C5"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3</w:t>
      </w:r>
      <w:r w:rsidR="00931EE2">
        <w:rPr>
          <w:rFonts w:ascii="Tahoma" w:eastAsia="宋体" w:hAnsi="Tahoma" w:cs="Tahoma" w:hint="eastAsia"/>
          <w:b/>
          <w:bCs/>
          <w:color w:val="333333"/>
          <w:kern w:val="0"/>
          <w:sz w:val="32"/>
          <w:szCs w:val="32"/>
        </w:rPr>
        <w:t>9</w:t>
      </w:r>
      <w:r w:rsidR="003D115A" w:rsidRPr="00936BA9">
        <w:rPr>
          <w:rFonts w:ascii="Tahoma" w:eastAsia="宋体" w:hAnsi="Tahoma" w:cs="Tahoma"/>
          <w:b/>
          <w:bCs/>
          <w:color w:val="333333"/>
          <w:kern w:val="0"/>
          <w:sz w:val="32"/>
          <w:szCs w:val="32"/>
        </w:rPr>
        <w:t>.</w:t>
      </w:r>
      <w:r w:rsidR="003D115A">
        <w:rPr>
          <w:rFonts w:ascii="Tahoma" w:eastAsia="宋体" w:hAnsi="Tahoma" w:cs="Tahoma" w:hint="eastAsia"/>
          <w:b/>
          <w:bCs/>
          <w:color w:val="333333"/>
          <w:kern w:val="0"/>
          <w:sz w:val="32"/>
          <w:szCs w:val="32"/>
        </w:rPr>
        <w:t>什么是</w:t>
      </w:r>
      <w:r w:rsidR="003D115A" w:rsidRPr="00936BA9">
        <w:rPr>
          <w:rFonts w:ascii="Tahoma" w:eastAsia="宋体" w:hAnsi="Tahoma" w:cs="Tahoma"/>
          <w:b/>
          <w:bCs/>
          <w:color w:val="333333"/>
          <w:kern w:val="0"/>
          <w:sz w:val="32"/>
          <w:szCs w:val="32"/>
        </w:rPr>
        <w:t>困难家庭高校毕业生？</w:t>
      </w:r>
      <w:r w:rsidR="003D115A">
        <w:rPr>
          <w:rFonts w:ascii="Tahoma" w:eastAsia="宋体" w:hAnsi="Tahoma" w:cs="Tahoma" w:hint="eastAsia"/>
          <w:b/>
          <w:bCs/>
          <w:color w:val="333333"/>
          <w:kern w:val="0"/>
          <w:sz w:val="32"/>
          <w:szCs w:val="32"/>
        </w:rPr>
        <w:t>可</w:t>
      </w:r>
      <w:r w:rsidR="003D115A" w:rsidRPr="00936BA9">
        <w:rPr>
          <w:rFonts w:ascii="Tahoma" w:eastAsia="宋体" w:hAnsi="Tahoma" w:cs="Tahoma"/>
          <w:b/>
          <w:bCs/>
          <w:color w:val="333333"/>
          <w:kern w:val="0"/>
          <w:sz w:val="32"/>
          <w:szCs w:val="32"/>
        </w:rPr>
        <w:t>享受哪些帮扶政策？</w:t>
      </w:r>
    </w:p>
    <w:p w:rsidR="003D115A" w:rsidRPr="002C1D6F" w:rsidRDefault="003D115A" w:rsidP="00F7331B">
      <w:pPr>
        <w:widowControl/>
        <w:spacing w:line="450" w:lineRule="atLeast"/>
        <w:ind w:firstLineChars="200" w:firstLine="64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困难家庭高校毕业生</w:t>
      </w:r>
      <w:r w:rsidRPr="002C1D6F">
        <w:rPr>
          <w:rFonts w:ascii="仿宋" w:eastAsia="仿宋" w:hAnsi="仿宋" w:cs="Tahoma" w:hint="eastAsia"/>
          <w:color w:val="333333"/>
          <w:kern w:val="0"/>
          <w:sz w:val="32"/>
          <w:szCs w:val="32"/>
        </w:rPr>
        <w:t>范围包括</w:t>
      </w:r>
      <w:r w:rsidRPr="002C1D6F">
        <w:rPr>
          <w:rFonts w:ascii="仿宋" w:eastAsia="仿宋" w:hAnsi="仿宋" w:cs="Tahoma"/>
          <w:color w:val="333333"/>
          <w:kern w:val="0"/>
          <w:sz w:val="32"/>
          <w:szCs w:val="32"/>
        </w:rPr>
        <w:t>：</w:t>
      </w:r>
      <w:proofErr w:type="gramStart"/>
      <w:r w:rsidRPr="002C1D6F">
        <w:rPr>
          <w:rFonts w:ascii="仿宋" w:eastAsia="仿宋" w:hAnsi="仿宋" w:cs="Tahoma"/>
          <w:color w:val="333333"/>
          <w:kern w:val="0"/>
          <w:sz w:val="32"/>
          <w:szCs w:val="32"/>
        </w:rPr>
        <w:t>城镇低保家庭</w:t>
      </w:r>
      <w:proofErr w:type="gramEnd"/>
      <w:r w:rsidRPr="002C1D6F">
        <w:rPr>
          <w:rFonts w:ascii="仿宋" w:eastAsia="仿宋" w:hAnsi="仿宋" w:cs="Tahoma"/>
          <w:color w:val="333333"/>
          <w:kern w:val="0"/>
          <w:sz w:val="32"/>
          <w:szCs w:val="32"/>
        </w:rPr>
        <w:t>、</w:t>
      </w:r>
      <w:proofErr w:type="gramStart"/>
      <w:r w:rsidRPr="002C1D6F">
        <w:rPr>
          <w:rFonts w:ascii="仿宋" w:eastAsia="仿宋" w:hAnsi="仿宋" w:cs="Tahoma"/>
          <w:color w:val="333333"/>
          <w:kern w:val="0"/>
          <w:sz w:val="32"/>
          <w:szCs w:val="32"/>
        </w:rPr>
        <w:t>低保边缘</w:t>
      </w:r>
      <w:proofErr w:type="gramEnd"/>
      <w:r w:rsidRPr="002C1D6F">
        <w:rPr>
          <w:rFonts w:ascii="仿宋" w:eastAsia="仿宋" w:hAnsi="仿宋" w:cs="Tahoma"/>
          <w:color w:val="333333"/>
          <w:kern w:val="0"/>
          <w:sz w:val="32"/>
          <w:szCs w:val="32"/>
        </w:rPr>
        <w:t>户家庭、农村贫困家庭和残疾人家庭的普通高校毕业生。</w:t>
      </w:r>
    </w:p>
    <w:p w:rsidR="003D115A" w:rsidRPr="002C1D6F" w:rsidRDefault="003D115A" w:rsidP="00F7331B">
      <w:pPr>
        <w:widowControl/>
        <w:spacing w:line="450" w:lineRule="atLeast"/>
        <w:ind w:firstLineChars="200" w:firstLine="64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各级机关考录公务员、事业单位招聘工作人员时，免收报名费和体检费。</w:t>
      </w:r>
    </w:p>
    <w:p w:rsidR="003D115A" w:rsidRPr="002C1D6F" w:rsidRDefault="003D115A" w:rsidP="00F7331B">
      <w:pPr>
        <w:widowControl/>
        <w:spacing w:line="450" w:lineRule="atLeast"/>
        <w:ind w:firstLineChars="200" w:firstLine="64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从2013年起，对享受城乡居民最低生活保障家庭、获得国家助学贷款的毕业年度内高校毕业生，给予一次性求职创业补贴。</w:t>
      </w:r>
    </w:p>
    <w:p w:rsidR="003D115A" w:rsidRPr="00936BA9" w:rsidRDefault="00931EE2"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40</w:t>
      </w:r>
      <w:r w:rsidR="003D115A" w:rsidRPr="00936BA9">
        <w:rPr>
          <w:rFonts w:ascii="Tahoma" w:eastAsia="宋体" w:hAnsi="Tahoma" w:cs="Tahoma"/>
          <w:b/>
          <w:bCs/>
          <w:color w:val="333333"/>
          <w:kern w:val="0"/>
          <w:sz w:val="32"/>
          <w:szCs w:val="32"/>
        </w:rPr>
        <w:t>.</w:t>
      </w:r>
      <w:r w:rsidR="003D115A" w:rsidRPr="00936BA9">
        <w:rPr>
          <w:rFonts w:ascii="Tahoma" w:eastAsia="宋体" w:hAnsi="Tahoma" w:cs="Tahoma"/>
          <w:b/>
          <w:bCs/>
          <w:color w:val="333333"/>
          <w:kern w:val="0"/>
          <w:sz w:val="32"/>
          <w:szCs w:val="32"/>
        </w:rPr>
        <w:t>高校毕业生如何办理就业登记和失业登记？离校后未就业如何获得相应的就业指导和服务？</w:t>
      </w:r>
    </w:p>
    <w:p w:rsidR="003D115A" w:rsidRPr="002C1D6F" w:rsidRDefault="003D115A" w:rsidP="00F7331B">
      <w:pPr>
        <w:widowControl/>
        <w:spacing w:line="450" w:lineRule="atLeast"/>
        <w:ind w:firstLineChars="200" w:firstLine="64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在法定劳动年龄内、有劳动能力和就业要求、处于无业状态的城镇常住人员，可以到常住地的公共就业服务机构进行失业登记。各公共就业服务机构为登记失业的各类人员提供均等化的政策咨询、职业指导、职业介绍等公共就业服务和</w:t>
      </w:r>
      <w:proofErr w:type="gramStart"/>
      <w:r w:rsidRPr="002C1D6F">
        <w:rPr>
          <w:rFonts w:ascii="仿宋" w:eastAsia="仿宋" w:hAnsi="仿宋" w:cs="Tahoma"/>
          <w:color w:val="333333"/>
          <w:kern w:val="0"/>
          <w:sz w:val="32"/>
          <w:szCs w:val="32"/>
        </w:rPr>
        <w:t>普惠</w:t>
      </w:r>
      <w:proofErr w:type="gramEnd"/>
      <w:r w:rsidRPr="002C1D6F">
        <w:rPr>
          <w:rFonts w:ascii="仿宋" w:eastAsia="仿宋" w:hAnsi="仿宋" w:cs="Tahoma"/>
          <w:color w:val="333333"/>
          <w:kern w:val="0"/>
          <w:sz w:val="32"/>
          <w:szCs w:val="32"/>
        </w:rPr>
        <w:t>性就业政策，并逐步使外来劳动者与当地户籍人口享</w:t>
      </w:r>
      <w:r w:rsidRPr="002C1D6F">
        <w:rPr>
          <w:rFonts w:ascii="仿宋" w:eastAsia="仿宋" w:hAnsi="仿宋" w:cs="Tahoma"/>
          <w:color w:val="333333"/>
          <w:kern w:val="0"/>
          <w:sz w:val="32"/>
          <w:szCs w:val="32"/>
        </w:rPr>
        <w:lastRenderedPageBreak/>
        <w:t>有同等的就业扶持政策。免费发放《就业创业证》，作为劳动者享受公共就业服务及就业扶持政策的凭证。</w:t>
      </w:r>
    </w:p>
    <w:p w:rsidR="003D115A" w:rsidRPr="00936BA9" w:rsidRDefault="00931EE2" w:rsidP="003D115A">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41</w:t>
      </w:r>
      <w:r w:rsidR="003D115A" w:rsidRPr="00936BA9">
        <w:rPr>
          <w:rFonts w:ascii="Tahoma" w:eastAsia="宋体" w:hAnsi="Tahoma" w:cs="Tahoma"/>
          <w:b/>
          <w:bCs/>
          <w:color w:val="333333"/>
          <w:kern w:val="0"/>
          <w:sz w:val="32"/>
          <w:szCs w:val="32"/>
        </w:rPr>
        <w:t>.</w:t>
      </w:r>
      <w:r w:rsidR="003D115A" w:rsidRPr="00936BA9">
        <w:rPr>
          <w:rFonts w:ascii="Tahoma" w:eastAsia="宋体" w:hAnsi="Tahoma" w:cs="Tahoma"/>
          <w:b/>
          <w:bCs/>
          <w:color w:val="333333"/>
          <w:kern w:val="0"/>
          <w:sz w:val="32"/>
          <w:szCs w:val="32"/>
        </w:rPr>
        <w:t>离校未就业高校毕业生享受哪些服务和政策？</w:t>
      </w:r>
    </w:p>
    <w:p w:rsidR="003D115A" w:rsidRPr="002C1D6F" w:rsidRDefault="003D115A" w:rsidP="00BB2D18">
      <w:pPr>
        <w:widowControl/>
        <w:spacing w:line="450" w:lineRule="atLeast"/>
        <w:ind w:firstLineChars="200" w:firstLine="64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按照《国务院办公厅关于做好2013年全国普通高等学校毕业生就业工作的通知》（国办发[2013]35号）和《人力资源社会保障部关于实施离校未就业高校毕业生就业促进计划的通知》（</w:t>
      </w:r>
      <w:proofErr w:type="gramStart"/>
      <w:r w:rsidRPr="002C1D6F">
        <w:rPr>
          <w:rFonts w:ascii="仿宋" w:eastAsia="仿宋" w:hAnsi="仿宋" w:cs="Tahoma"/>
          <w:color w:val="333333"/>
          <w:kern w:val="0"/>
          <w:sz w:val="32"/>
          <w:szCs w:val="32"/>
        </w:rPr>
        <w:t>人社部</w:t>
      </w:r>
      <w:proofErr w:type="gramEnd"/>
      <w:r w:rsidRPr="002C1D6F">
        <w:rPr>
          <w:rFonts w:ascii="仿宋" w:eastAsia="仿宋" w:hAnsi="仿宋" w:cs="Tahoma"/>
          <w:color w:val="333333"/>
          <w:kern w:val="0"/>
          <w:sz w:val="32"/>
          <w:szCs w:val="32"/>
        </w:rPr>
        <w:t>发〔2013〕41号）要求，为做好离校未就业高校毕业生就业工作，从2013年起实施离校未就业高校毕业生就业促进计划：</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（1）</w:t>
      </w:r>
      <w:r w:rsidRPr="002C1D6F">
        <w:rPr>
          <w:rFonts w:ascii="仿宋" w:eastAsia="仿宋" w:hAnsi="仿宋" w:cs="Tahoma" w:hint="eastAsia"/>
          <w:color w:val="333333"/>
          <w:kern w:val="0"/>
          <w:sz w:val="32"/>
          <w:szCs w:val="32"/>
        </w:rPr>
        <w:t>长春市及县（市）区、开发区</w:t>
      </w:r>
      <w:r w:rsidRPr="002C1D6F">
        <w:rPr>
          <w:rFonts w:ascii="仿宋" w:eastAsia="仿宋" w:hAnsi="仿宋" w:cs="Tahoma"/>
          <w:color w:val="333333"/>
          <w:kern w:val="0"/>
          <w:sz w:val="32"/>
          <w:szCs w:val="32"/>
        </w:rPr>
        <w:t>人才服务</w:t>
      </w:r>
      <w:r w:rsidRPr="002C1D6F">
        <w:rPr>
          <w:rFonts w:ascii="仿宋" w:eastAsia="仿宋" w:hAnsi="仿宋" w:cs="Tahoma" w:hint="eastAsia"/>
          <w:color w:val="333333"/>
          <w:kern w:val="0"/>
          <w:sz w:val="32"/>
          <w:szCs w:val="32"/>
        </w:rPr>
        <w:t>中心和就业服务局</w:t>
      </w:r>
      <w:r w:rsidRPr="002C1D6F">
        <w:rPr>
          <w:rFonts w:ascii="仿宋" w:eastAsia="仿宋" w:hAnsi="仿宋" w:cs="Tahoma"/>
          <w:color w:val="333333"/>
          <w:kern w:val="0"/>
          <w:sz w:val="32"/>
          <w:szCs w:val="32"/>
        </w:rPr>
        <w:t>和基层公共就业服务平台面向所有离校未就业高校毕业生（包括户籍不在本地的高校毕业生）开放，办理求职登记或失业登记手续，发放《就业创业证》，</w:t>
      </w:r>
      <w:r w:rsidRPr="002C1D6F">
        <w:rPr>
          <w:rFonts w:ascii="仿宋" w:eastAsia="仿宋" w:hAnsi="仿宋" w:cs="Tahoma" w:hint="eastAsia"/>
          <w:color w:val="333333"/>
          <w:kern w:val="0"/>
          <w:sz w:val="32"/>
          <w:szCs w:val="32"/>
        </w:rPr>
        <w:t>满足</w:t>
      </w:r>
      <w:r w:rsidRPr="002C1D6F">
        <w:rPr>
          <w:rFonts w:ascii="仿宋" w:eastAsia="仿宋" w:hAnsi="仿宋" w:cs="Tahoma"/>
          <w:color w:val="333333"/>
          <w:kern w:val="0"/>
          <w:sz w:val="32"/>
          <w:szCs w:val="32"/>
        </w:rPr>
        <w:t>就业服务需求；</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（2）对所有</w:t>
      </w:r>
      <w:r w:rsidRPr="002C1D6F">
        <w:rPr>
          <w:rFonts w:ascii="仿宋" w:eastAsia="仿宋" w:hAnsi="仿宋" w:cs="Tahoma" w:hint="eastAsia"/>
          <w:color w:val="333333"/>
          <w:kern w:val="0"/>
          <w:sz w:val="32"/>
          <w:szCs w:val="32"/>
        </w:rPr>
        <w:t>进行过</w:t>
      </w:r>
      <w:r w:rsidRPr="002C1D6F">
        <w:rPr>
          <w:rFonts w:ascii="仿宋" w:eastAsia="仿宋" w:hAnsi="仿宋" w:cs="Tahoma"/>
          <w:color w:val="333333"/>
          <w:kern w:val="0"/>
          <w:sz w:val="32"/>
          <w:szCs w:val="32"/>
        </w:rPr>
        <w:t>实名登记的未就业高校毕业生提供更具针对性的职业指导；</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（3）对有求职意愿的高校毕业生要及时提供就业信息；</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（4）对有创业意愿的高校毕业生，</w:t>
      </w:r>
      <w:r w:rsidRPr="002C1D6F">
        <w:rPr>
          <w:rFonts w:ascii="仿宋" w:eastAsia="仿宋" w:hAnsi="仿宋" w:cs="Tahoma" w:hint="eastAsia"/>
          <w:color w:val="333333"/>
          <w:kern w:val="0"/>
          <w:sz w:val="32"/>
          <w:szCs w:val="32"/>
        </w:rPr>
        <w:t>长春市人才公共就业服务机构免费</w:t>
      </w:r>
      <w:r w:rsidRPr="002C1D6F">
        <w:rPr>
          <w:rFonts w:ascii="仿宋" w:eastAsia="仿宋" w:hAnsi="仿宋" w:cs="Tahoma"/>
          <w:color w:val="333333"/>
          <w:kern w:val="0"/>
          <w:sz w:val="32"/>
          <w:szCs w:val="32"/>
        </w:rPr>
        <w:t>提供政策咨询、项目开发、创业培训、融资服务、跟踪扶持等“一条龙”创业服务。</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lastRenderedPageBreak/>
        <w:t>（5）</w:t>
      </w:r>
      <w:proofErr w:type="gramStart"/>
      <w:r w:rsidRPr="002C1D6F">
        <w:rPr>
          <w:rFonts w:ascii="仿宋" w:eastAsia="仿宋" w:hAnsi="仿宋" w:cs="Tahoma"/>
          <w:color w:val="333333"/>
          <w:kern w:val="0"/>
          <w:sz w:val="32"/>
          <w:szCs w:val="32"/>
        </w:rPr>
        <w:t>将零就业</w:t>
      </w:r>
      <w:proofErr w:type="gramEnd"/>
      <w:r w:rsidRPr="002C1D6F">
        <w:rPr>
          <w:rFonts w:ascii="仿宋" w:eastAsia="仿宋" w:hAnsi="仿宋" w:cs="Tahoma"/>
          <w:color w:val="333333"/>
          <w:kern w:val="0"/>
          <w:sz w:val="32"/>
          <w:szCs w:val="32"/>
        </w:rPr>
        <w:t>家庭、经济困难家庭、残疾等就业困难的未就业高校毕业生</w:t>
      </w:r>
      <w:proofErr w:type="gramStart"/>
      <w:r w:rsidRPr="002C1D6F">
        <w:rPr>
          <w:rFonts w:ascii="仿宋" w:eastAsia="仿宋" w:hAnsi="仿宋" w:cs="Tahoma" w:hint="eastAsia"/>
          <w:color w:val="333333"/>
          <w:kern w:val="0"/>
          <w:sz w:val="32"/>
          <w:szCs w:val="32"/>
        </w:rPr>
        <w:t>做</w:t>
      </w:r>
      <w:r w:rsidRPr="002C1D6F">
        <w:rPr>
          <w:rFonts w:ascii="仿宋" w:eastAsia="仿宋" w:hAnsi="仿宋" w:cs="Tahoma"/>
          <w:color w:val="333333"/>
          <w:kern w:val="0"/>
          <w:sz w:val="32"/>
          <w:szCs w:val="32"/>
        </w:rPr>
        <w:t>为</w:t>
      </w:r>
      <w:proofErr w:type="gramEnd"/>
      <w:r w:rsidRPr="002C1D6F">
        <w:rPr>
          <w:rFonts w:ascii="仿宋" w:eastAsia="仿宋" w:hAnsi="仿宋" w:cs="Tahoma"/>
          <w:color w:val="333333"/>
          <w:kern w:val="0"/>
          <w:sz w:val="32"/>
          <w:szCs w:val="32"/>
        </w:rPr>
        <w:t>工作重点，提供“一对一”个性化就业帮扶，确保实现就业；</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（6）有就业见习意愿的高校毕业生随时参加就业见习；</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（7）有培训意愿的离校未就业高校毕业生，结合其专业特点，组织参加职业培训和技能鉴定，按规定落实相关补贴政策；</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（8）</w:t>
      </w:r>
      <w:r w:rsidRPr="002C1D6F">
        <w:rPr>
          <w:rFonts w:ascii="仿宋" w:eastAsia="仿宋" w:hAnsi="仿宋" w:cs="Tahoma" w:hint="eastAsia"/>
          <w:color w:val="333333"/>
          <w:kern w:val="0"/>
          <w:sz w:val="32"/>
          <w:szCs w:val="32"/>
        </w:rPr>
        <w:t>长春市</w:t>
      </w:r>
      <w:r w:rsidRPr="002C1D6F">
        <w:rPr>
          <w:rFonts w:ascii="仿宋" w:eastAsia="仿宋" w:hAnsi="仿宋" w:cs="Tahoma"/>
          <w:color w:val="333333"/>
          <w:kern w:val="0"/>
          <w:sz w:val="32"/>
          <w:szCs w:val="32"/>
        </w:rPr>
        <w:t xml:space="preserve">公共就业人才服务机构为离校未就业高校毕业生免费提供档案托管、人事代理、社会保险办理和接续等一系列服务； </w:t>
      </w:r>
    </w:p>
    <w:p w:rsidR="003D115A" w:rsidRPr="002C1D6F" w:rsidRDefault="003D115A" w:rsidP="003D115A">
      <w:pPr>
        <w:widowControl/>
        <w:spacing w:line="450" w:lineRule="atLeast"/>
        <w:ind w:firstLine="480"/>
        <w:jc w:val="left"/>
        <w:rPr>
          <w:rFonts w:ascii="仿宋" w:eastAsia="仿宋" w:hAnsi="仿宋" w:cs="Tahoma"/>
          <w:color w:val="333333"/>
          <w:kern w:val="0"/>
          <w:sz w:val="32"/>
          <w:szCs w:val="32"/>
        </w:rPr>
      </w:pPr>
      <w:r w:rsidRPr="002C1D6F">
        <w:rPr>
          <w:rFonts w:ascii="仿宋" w:eastAsia="仿宋" w:hAnsi="仿宋" w:cs="Tahoma"/>
          <w:color w:val="333333"/>
          <w:kern w:val="0"/>
          <w:sz w:val="32"/>
          <w:szCs w:val="32"/>
        </w:rPr>
        <w:t>（9）加</w:t>
      </w:r>
      <w:r w:rsidRPr="002C1D6F">
        <w:rPr>
          <w:rFonts w:ascii="仿宋" w:eastAsia="仿宋" w:hAnsi="仿宋" w:cs="Tahoma" w:hint="eastAsia"/>
          <w:color w:val="333333"/>
          <w:kern w:val="0"/>
          <w:sz w:val="32"/>
          <w:szCs w:val="32"/>
        </w:rPr>
        <w:t>强</w:t>
      </w:r>
      <w:r w:rsidRPr="002C1D6F">
        <w:rPr>
          <w:rFonts w:ascii="仿宋" w:eastAsia="仿宋" w:hAnsi="仿宋" w:cs="Tahoma"/>
          <w:color w:val="333333"/>
          <w:kern w:val="0"/>
          <w:sz w:val="32"/>
          <w:szCs w:val="32"/>
        </w:rPr>
        <w:t>人力资源市场监管，严厉打击招聘过程中的欺诈行为，</w:t>
      </w:r>
      <w:r w:rsidRPr="002C1D6F">
        <w:rPr>
          <w:rFonts w:ascii="仿宋" w:eastAsia="仿宋" w:hAnsi="仿宋" w:cs="Tahoma" w:hint="eastAsia"/>
          <w:color w:val="333333"/>
          <w:kern w:val="0"/>
          <w:sz w:val="32"/>
          <w:szCs w:val="32"/>
        </w:rPr>
        <w:t>严禁</w:t>
      </w:r>
      <w:r w:rsidRPr="002C1D6F">
        <w:rPr>
          <w:rFonts w:ascii="仿宋" w:eastAsia="仿宋" w:hAnsi="仿宋" w:cs="Tahoma"/>
          <w:color w:val="333333"/>
          <w:kern w:val="0"/>
          <w:sz w:val="32"/>
          <w:szCs w:val="32"/>
        </w:rPr>
        <w:t>性别歧视和其他各类就业歧视</w:t>
      </w:r>
      <w:r w:rsidRPr="002C1D6F">
        <w:rPr>
          <w:rFonts w:ascii="仿宋" w:eastAsia="仿宋" w:hAnsi="仿宋" w:cs="Tahoma" w:hint="eastAsia"/>
          <w:color w:val="333333"/>
          <w:kern w:val="0"/>
          <w:sz w:val="32"/>
          <w:szCs w:val="32"/>
        </w:rPr>
        <w:t>，</w:t>
      </w:r>
      <w:r w:rsidRPr="002C1D6F">
        <w:rPr>
          <w:rFonts w:ascii="仿宋" w:eastAsia="仿宋" w:hAnsi="仿宋" w:cs="Tahoma"/>
          <w:color w:val="333333"/>
          <w:kern w:val="0"/>
          <w:sz w:val="32"/>
          <w:szCs w:val="32"/>
        </w:rPr>
        <w:t>维护高校毕业生就业后的合法权益。</w:t>
      </w:r>
    </w:p>
    <w:p w:rsidR="0012527C" w:rsidRPr="00936BA9" w:rsidRDefault="00D162C5" w:rsidP="0012527C">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2</w:t>
      </w:r>
      <w:r w:rsidR="0012527C" w:rsidRPr="00936BA9">
        <w:rPr>
          <w:rFonts w:ascii="Tahoma" w:eastAsia="宋体" w:hAnsi="Tahoma" w:cs="Tahoma"/>
          <w:b/>
          <w:bCs/>
          <w:color w:val="333333"/>
          <w:kern w:val="0"/>
          <w:sz w:val="32"/>
          <w:szCs w:val="32"/>
        </w:rPr>
        <w:t>.</w:t>
      </w:r>
      <w:r w:rsidR="0012527C" w:rsidRPr="00936BA9">
        <w:rPr>
          <w:rFonts w:ascii="Tahoma" w:eastAsia="宋体" w:hAnsi="Tahoma" w:cs="Tahoma"/>
          <w:b/>
          <w:bCs/>
          <w:color w:val="333333"/>
          <w:kern w:val="0"/>
          <w:sz w:val="32"/>
          <w:szCs w:val="32"/>
        </w:rPr>
        <w:t>高校毕业生如何处理劳动人事纠纷？</w:t>
      </w:r>
    </w:p>
    <w:p w:rsidR="0012527C" w:rsidRPr="00090F85" w:rsidRDefault="0012527C" w:rsidP="002C1D6F">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发生劳动人事争议，可以通过协商解决。当事人不愿协商或协商不成的，可以向调解组织申请调解；不愿调解、调解不成或者达成调解协议后不履行的，可以向劳动人事争议仲裁委员会申请仲裁；对仲裁裁决不服的，除法律另有规定的外，可以向人民法院提起诉讼。</w:t>
      </w:r>
    </w:p>
    <w:p w:rsidR="00F7331B" w:rsidRDefault="003D115A" w:rsidP="00F7331B">
      <w:pPr>
        <w:widowControl/>
        <w:spacing w:line="450" w:lineRule="atLeast"/>
        <w:jc w:val="left"/>
        <w:rPr>
          <w:rFonts w:ascii="Tahoma" w:eastAsia="宋体" w:hAnsi="Tahoma" w:cs="Tahoma"/>
          <w:b/>
          <w:bCs/>
          <w:color w:val="333333"/>
          <w:kern w:val="0"/>
          <w:sz w:val="32"/>
          <w:szCs w:val="32"/>
        </w:rPr>
      </w:pPr>
      <w:r w:rsidRPr="00936BA9">
        <w:rPr>
          <w:rFonts w:ascii="Tahoma" w:eastAsia="宋体" w:hAnsi="Tahoma" w:cs="Tahoma"/>
          <w:color w:val="333333"/>
          <w:kern w:val="0"/>
          <w:sz w:val="32"/>
          <w:szCs w:val="32"/>
        </w:rPr>
        <w:t> </w:t>
      </w:r>
      <w:r w:rsidR="00D162C5">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3</w:t>
      </w:r>
      <w:r w:rsidR="008E3C03">
        <w:rPr>
          <w:rFonts w:ascii="Tahoma" w:eastAsia="宋体" w:hAnsi="Tahoma" w:cs="Tahoma" w:hint="eastAsia"/>
          <w:b/>
          <w:bCs/>
          <w:color w:val="333333"/>
          <w:kern w:val="0"/>
          <w:sz w:val="32"/>
          <w:szCs w:val="32"/>
        </w:rPr>
        <w:t>.</w:t>
      </w:r>
      <w:r w:rsidR="00D332C9" w:rsidRPr="00936BA9">
        <w:rPr>
          <w:rFonts w:ascii="Tahoma" w:eastAsia="宋体" w:hAnsi="Tahoma" w:cs="Tahoma"/>
          <w:b/>
          <w:bCs/>
          <w:color w:val="333333"/>
          <w:kern w:val="0"/>
          <w:sz w:val="32"/>
          <w:szCs w:val="32"/>
        </w:rPr>
        <w:t>高校毕业生从企业到机关事业单位就业后工龄如何计算？</w:t>
      </w:r>
    </w:p>
    <w:p w:rsidR="00D332C9" w:rsidRPr="00F7331B" w:rsidRDefault="00D332C9" w:rsidP="00F7331B">
      <w:pPr>
        <w:widowControl/>
        <w:spacing w:line="450" w:lineRule="atLeast"/>
        <w:ind w:firstLineChars="200" w:firstLine="640"/>
        <w:jc w:val="left"/>
        <w:rPr>
          <w:rFonts w:ascii="Tahoma" w:eastAsia="宋体" w:hAnsi="Tahoma" w:cs="Tahoma"/>
          <w:b/>
          <w:bCs/>
          <w:color w:val="333333"/>
          <w:kern w:val="0"/>
          <w:sz w:val="32"/>
          <w:szCs w:val="32"/>
        </w:rPr>
      </w:pPr>
      <w:r w:rsidRPr="00090F85">
        <w:rPr>
          <w:rFonts w:ascii="仿宋" w:eastAsia="仿宋" w:hAnsi="仿宋" w:cs="Tahoma"/>
          <w:color w:val="333333"/>
          <w:kern w:val="0"/>
          <w:sz w:val="32"/>
          <w:szCs w:val="32"/>
        </w:rPr>
        <w:lastRenderedPageBreak/>
        <w:t>《国务院关于进一步做好普通高等学校毕业生就业工作的通知》（国发〔2011〕16号）文件规定，高校毕业生从企业、社会团体到机关事业单位就业的，其按规定参加企业职工基本养老保险的缴费年限合并为连续工龄。</w:t>
      </w:r>
    </w:p>
    <w:p w:rsidR="00D332C9" w:rsidRPr="00090F85" w:rsidRDefault="00D332C9" w:rsidP="00BB2D18">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对用人单位违反劳动保障法律、法规和规章的情况，高校毕业生可向人力资源社会保障部门举报、投诉。劳动保障监察机构将依法受理，纠正和查处有关违法行为。</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4</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毕业生服务科研项目协议期满被用人单位正式录（聘）用后，如何办理落户手续？工龄如何接续</w:t>
      </w:r>
      <w:r w:rsidR="00D332C9" w:rsidRPr="00936BA9">
        <w:rPr>
          <w:rFonts w:ascii="Tahoma" w:eastAsia="宋体" w:hAnsi="Tahoma" w:cs="Tahoma"/>
          <w:b/>
          <w:bCs/>
          <w:color w:val="333333"/>
          <w:kern w:val="0"/>
          <w:sz w:val="32"/>
          <w:szCs w:val="32"/>
        </w:rPr>
        <w:t>?</w:t>
      </w:r>
    </w:p>
    <w:p w:rsidR="00D332C9" w:rsidRPr="00090F85" w:rsidRDefault="00D332C9" w:rsidP="00BB2D18">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担任过研究助理的人员被正式聘用（招用）后，按照有关规定，凭用人单位录（聘）用手续、劳动合同和《普通高等学校毕业证书》办理落户手续；工龄与参与项目研究期间的工作时间合并计算，社会保险缴费年限合并计算。</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5</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高校毕业生到企业特别是中小企业就业可否在当地落户？</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国务院办公厅关于做好2014年全国普通高等学校毕业生就业创业工作的通知》（国发〔2014〕22号）、《国务院办公厅关于做好2013年全国普通高等学校毕业生就业工作的通知》（国办发〔2013〕35号）文件规定，要简化高校毕业生就业程序，消除其在不同地区、不同类型单位之间流动就业的制度性障碍。允许包括专科生在内的高校毕业生在就（创）业地办理落户手续的政策。</w:t>
      </w:r>
    </w:p>
    <w:p w:rsidR="00D332C9" w:rsidRPr="00090F85" w:rsidRDefault="00D332C9" w:rsidP="00BB2D18">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lastRenderedPageBreak/>
        <w:t>放开对吸收高校毕业生落户的限制，简化有关手续，应届毕业生凭《普通高等学校毕业证书》、《全国普通高等学校毕业生就业报到证》、与用人单位签订的《就业协议书》或劳动（聘用）合同办理落户手续；非应届毕业生凭与用人单位签订的劳动（聘用）合同和《普通高等学校毕业证书》办理落户手续。高校毕业生到小型微型企业就业、自主创业的，其档案可由</w:t>
      </w:r>
      <w:r w:rsidR="0070491D" w:rsidRPr="00090F85">
        <w:rPr>
          <w:rFonts w:ascii="仿宋" w:eastAsia="仿宋" w:hAnsi="仿宋" w:cs="Tahoma" w:hint="eastAsia"/>
          <w:color w:val="333333"/>
          <w:kern w:val="0"/>
          <w:sz w:val="32"/>
          <w:szCs w:val="32"/>
        </w:rPr>
        <w:t>我</w:t>
      </w:r>
      <w:r w:rsidRPr="00090F85">
        <w:rPr>
          <w:rFonts w:ascii="仿宋" w:eastAsia="仿宋" w:hAnsi="仿宋" w:cs="Tahoma"/>
          <w:color w:val="333333"/>
          <w:kern w:val="0"/>
          <w:sz w:val="32"/>
          <w:szCs w:val="32"/>
        </w:rPr>
        <w:t>市、县一级的公共就业人才服务机构免费保管。办理高校毕业生档案转递手续，转正定级表、调整改派手续不再作为接收审核档案的必备材料。</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6</w:t>
      </w:r>
      <w:r>
        <w:rPr>
          <w:rFonts w:ascii="Tahoma" w:eastAsia="宋体" w:hAnsi="Tahoma" w:cs="Tahoma" w:hint="eastAsia"/>
          <w:b/>
          <w:bCs/>
          <w:color w:val="333333"/>
          <w:kern w:val="0"/>
          <w:sz w:val="32"/>
          <w:szCs w:val="32"/>
        </w:rPr>
        <w:t>.</w:t>
      </w:r>
      <w:r w:rsidR="00D332C9" w:rsidRPr="00936BA9">
        <w:rPr>
          <w:rFonts w:ascii="Tahoma" w:eastAsia="宋体" w:hAnsi="Tahoma" w:cs="Tahoma"/>
          <w:b/>
          <w:bCs/>
          <w:color w:val="333333"/>
          <w:kern w:val="0"/>
          <w:sz w:val="32"/>
          <w:szCs w:val="32"/>
        </w:rPr>
        <w:t>流动人员人事档案如何保管？</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《关于进一步加强流动人员人事档案管理服务工作的通知》（</w:t>
      </w:r>
      <w:proofErr w:type="gramStart"/>
      <w:r w:rsidRPr="00090F85">
        <w:rPr>
          <w:rFonts w:ascii="仿宋" w:eastAsia="仿宋" w:hAnsi="仿宋" w:cs="Tahoma"/>
          <w:color w:val="333333"/>
          <w:kern w:val="0"/>
          <w:sz w:val="32"/>
          <w:szCs w:val="32"/>
        </w:rPr>
        <w:t>人社部</w:t>
      </w:r>
      <w:proofErr w:type="gramEnd"/>
      <w:r w:rsidRPr="00090F85">
        <w:rPr>
          <w:rFonts w:ascii="仿宋" w:eastAsia="仿宋" w:hAnsi="仿宋" w:cs="Tahoma"/>
          <w:color w:val="333333"/>
          <w:kern w:val="0"/>
          <w:sz w:val="32"/>
          <w:szCs w:val="32"/>
        </w:rPr>
        <w:t>发〔2014〕90号）、《流动人员人事档案管理暂行规定》规定，流动人员档案具体包括：非公有制企业和社会组织聘用人员的档案；辞职辞退、取消录（聘）用或被开除的机关事业单位工作人员档案；与企事业单位解除或终止劳动（聘用）关系人员的档案；未就业的高校毕业生及中专毕业生的档案；自费出国留学及其他因私出国（境）人员的档案；外国企业常驻代表机构的中方雇员的档案；自由职业或灵活就业人员的档案；其他实行社会管理人员的档案。</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流动人员人事档案管理实行集中统一、归口管理的管理体制，主管部门为政府人力资源社会保障部门，接受同级党委组织部门的监督和指导。流动人员人事档案具体由县级以</w:t>
      </w:r>
      <w:r w:rsidRPr="00090F85">
        <w:rPr>
          <w:rFonts w:ascii="仿宋" w:eastAsia="仿宋" w:hAnsi="仿宋" w:cs="Tahoma"/>
          <w:color w:val="333333"/>
          <w:kern w:val="0"/>
          <w:sz w:val="32"/>
          <w:szCs w:val="32"/>
        </w:rPr>
        <w:lastRenderedPageBreak/>
        <w:t>上（含县级）公共就业和人才服务机构以及经人力资源社会保障部门授权的单位管理，其他单位未经授权不得管理流动人员人事档案。严禁个人保管本人或他人的档案。跨地区流动人员的人事档案，可由其户籍所在地或现工作单位所在地的公共就业和人才服务机构管理。</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高校毕业生到具有档案管理权限的机关、事业单位、国有企业就业的，由单位直接接收、管理档案。到无档案管理权限的单位（私营企业、外资企业等）就业的，可由各地公共就业和人才服务机构负责提供档案管理等人事代理服务。高校毕业生离校时没有就业的，档案可由学校统一发回原户籍所在地公共就业和人才服务机构保管。档案不允许个人保存。</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2015年1月1日起，取消收取人事关系及档案保管费、查阅费、证明费、档案</w:t>
      </w:r>
      <w:proofErr w:type="gramStart"/>
      <w:r w:rsidRPr="00090F85">
        <w:rPr>
          <w:rFonts w:ascii="仿宋" w:eastAsia="仿宋" w:hAnsi="仿宋" w:cs="Tahoma"/>
          <w:color w:val="333333"/>
          <w:kern w:val="0"/>
          <w:sz w:val="32"/>
          <w:szCs w:val="32"/>
        </w:rPr>
        <w:t>转递费</w:t>
      </w:r>
      <w:proofErr w:type="gramEnd"/>
      <w:r w:rsidRPr="00090F85">
        <w:rPr>
          <w:rFonts w:ascii="仿宋" w:eastAsia="仿宋" w:hAnsi="仿宋" w:cs="Tahoma"/>
          <w:color w:val="333333"/>
          <w:kern w:val="0"/>
          <w:sz w:val="32"/>
          <w:szCs w:val="32"/>
        </w:rPr>
        <w:t>等名目的费用。各级公共就业和人才服务机构提供免费的流动人员人事档案基本公共服务。</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7</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什么是人事代理？高校毕业生怎样办理人事代理？</w:t>
      </w:r>
    </w:p>
    <w:p w:rsidR="00D332C9" w:rsidRPr="00090F85" w:rsidRDefault="00D332C9"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公共就业和人才服务机构可在规定业务范围内接受用人单位和个人委托，从事下列人事代理服务：（1）流动人员人事档案管理；（2）因私出国政审；（3）在规定的范围内申报或组织评审专业技术职务任职资格；（4）转正定级和工龄核定；（5）大中专毕业生接收手续；（6）其他人事</w:t>
      </w:r>
      <w:r w:rsidRPr="00090F85">
        <w:rPr>
          <w:rFonts w:ascii="仿宋" w:eastAsia="仿宋" w:hAnsi="仿宋" w:cs="Tahoma"/>
          <w:color w:val="333333"/>
          <w:kern w:val="0"/>
          <w:sz w:val="32"/>
          <w:szCs w:val="32"/>
        </w:rPr>
        <w:lastRenderedPageBreak/>
        <w:t>代理事项。按照《人才市场管理规定》有关规定，人事代理方式可由单位集体委托代理，也可由个人委托代理；可多项委托代理，也可单项委托代理；可单位全员委托代理，也可部分人员委托代理。单位办理委托人事代理，须向代理机构提交有效证件以及委托书，确定委托代理项目。经代理机构审定后，由代理机构与委托单位</w:t>
      </w:r>
      <w:proofErr w:type="gramStart"/>
      <w:r w:rsidRPr="00090F85">
        <w:rPr>
          <w:rFonts w:ascii="仿宋" w:eastAsia="仿宋" w:hAnsi="仿宋" w:cs="Tahoma"/>
          <w:color w:val="333333"/>
          <w:kern w:val="0"/>
          <w:sz w:val="32"/>
          <w:szCs w:val="32"/>
        </w:rPr>
        <w:t>签定</w:t>
      </w:r>
      <w:proofErr w:type="gramEnd"/>
      <w:r w:rsidRPr="00090F85">
        <w:rPr>
          <w:rFonts w:ascii="仿宋" w:eastAsia="仿宋" w:hAnsi="仿宋" w:cs="Tahoma"/>
          <w:color w:val="333333"/>
          <w:kern w:val="0"/>
          <w:sz w:val="32"/>
          <w:szCs w:val="32"/>
        </w:rPr>
        <w:t>人事代理合同书，明确双方的权利和义务，确立人事代理关系。</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4</w:t>
      </w:r>
      <w:r w:rsidR="00931EE2">
        <w:rPr>
          <w:rFonts w:ascii="Tahoma" w:eastAsia="宋体" w:hAnsi="Tahoma" w:cs="Tahoma" w:hint="eastAsia"/>
          <w:b/>
          <w:bCs/>
          <w:color w:val="333333"/>
          <w:kern w:val="0"/>
          <w:sz w:val="32"/>
          <w:szCs w:val="32"/>
        </w:rPr>
        <w:t>8</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高校毕业生如何与用人单位订立劳动合同？</w:t>
      </w:r>
    </w:p>
    <w:p w:rsidR="00D332C9" w:rsidRPr="00090F85" w:rsidRDefault="00090F85" w:rsidP="00090F85">
      <w:pPr>
        <w:widowControl/>
        <w:spacing w:line="450" w:lineRule="atLeast"/>
        <w:ind w:firstLineChars="200" w:firstLine="640"/>
        <w:jc w:val="left"/>
        <w:rPr>
          <w:rFonts w:ascii="仿宋" w:eastAsia="仿宋" w:hAnsi="仿宋" w:cs="Tahoma"/>
          <w:color w:val="333333"/>
          <w:kern w:val="0"/>
          <w:sz w:val="32"/>
          <w:szCs w:val="32"/>
        </w:rPr>
      </w:pPr>
      <w:r>
        <w:rPr>
          <w:rFonts w:ascii="仿宋" w:eastAsia="仿宋" w:hAnsi="仿宋" w:cs="Tahoma" w:hint="eastAsia"/>
          <w:color w:val="333333"/>
          <w:kern w:val="0"/>
          <w:sz w:val="32"/>
          <w:szCs w:val="32"/>
        </w:rPr>
        <w:t>《</w:t>
      </w:r>
      <w:r w:rsidR="00D332C9" w:rsidRPr="00090F85">
        <w:rPr>
          <w:rFonts w:ascii="仿宋" w:eastAsia="仿宋" w:hAnsi="仿宋" w:cs="Tahoma"/>
          <w:color w:val="333333"/>
          <w:kern w:val="0"/>
          <w:sz w:val="32"/>
          <w:szCs w:val="32"/>
        </w:rPr>
        <w:t>劳动合同法</w:t>
      </w:r>
      <w:r>
        <w:rPr>
          <w:rFonts w:ascii="仿宋" w:eastAsia="仿宋" w:hAnsi="仿宋" w:cs="Tahoma" w:hint="eastAsia"/>
          <w:color w:val="333333"/>
          <w:kern w:val="0"/>
          <w:sz w:val="32"/>
          <w:szCs w:val="32"/>
        </w:rPr>
        <w:t>》</w:t>
      </w:r>
      <w:r w:rsidR="00D332C9" w:rsidRPr="00090F85">
        <w:rPr>
          <w:rFonts w:ascii="仿宋" w:eastAsia="仿宋" w:hAnsi="仿宋" w:cs="Tahoma"/>
          <w:color w:val="333333"/>
          <w:kern w:val="0"/>
          <w:sz w:val="32"/>
          <w:szCs w:val="32"/>
        </w:rPr>
        <w:t>第七条规定，用人单位自用工之日起即与劳动者建立劳动关系。第十条规定，建立劳动关系，应当订立书面劳动合同。已建立劳动关系，未同时订立书面劳动合同的，应当自用工之日起一个月内订立书面劳动合同。用人单位与劳动者在用工前订立劳动合同的，劳动关系自用工之日起建立。第八条规定，用人单位（企业、个体经济组织、民办非企业单位等组织）招用劳动者时，应当如实告知劳动者工作内容、工作条件、工作地点、职业危害、安全生产状况、劳动报酬，以及劳动者要求了解的其他情况；用人单位有权了解劳动者与劳动合同直接相关的基本情况，劳动者应当如实说明。第九条规定，用人单位招用劳动者，不得扣押劳动者的居民身份证和其他证件，不得要求劳动者提供担保或者以其他名义向劳动者收取财物。</w:t>
      </w:r>
    </w:p>
    <w:p w:rsidR="0014036C" w:rsidRPr="002C1D6F" w:rsidRDefault="0014036C" w:rsidP="00D332C9">
      <w:pPr>
        <w:widowControl/>
        <w:spacing w:line="450" w:lineRule="atLeast"/>
        <w:jc w:val="left"/>
        <w:rPr>
          <w:rFonts w:ascii="Tahoma" w:eastAsia="宋体" w:hAnsi="Tahoma" w:cs="Tahoma"/>
          <w:b/>
          <w:bCs/>
          <w:color w:val="000000" w:themeColor="text1"/>
          <w:kern w:val="0"/>
          <w:sz w:val="32"/>
          <w:szCs w:val="32"/>
        </w:rPr>
      </w:pPr>
      <w:r w:rsidRPr="002C1D6F">
        <w:rPr>
          <w:rFonts w:ascii="Tahoma" w:eastAsia="宋体" w:hAnsi="Tahoma" w:cs="Tahoma" w:hint="eastAsia"/>
          <w:b/>
          <w:bCs/>
          <w:color w:val="000000" w:themeColor="text1"/>
          <w:kern w:val="0"/>
          <w:sz w:val="32"/>
          <w:szCs w:val="32"/>
        </w:rPr>
        <w:t>49</w:t>
      </w:r>
      <w:r w:rsidRPr="002C1D6F">
        <w:rPr>
          <w:rFonts w:ascii="Tahoma" w:eastAsia="宋体" w:hAnsi="Tahoma" w:cs="Tahoma"/>
          <w:b/>
          <w:bCs/>
          <w:color w:val="000000" w:themeColor="text1"/>
          <w:kern w:val="0"/>
          <w:sz w:val="32"/>
          <w:szCs w:val="32"/>
        </w:rPr>
        <w:t>.</w:t>
      </w:r>
      <w:r w:rsidRPr="002C1D6F">
        <w:rPr>
          <w:rFonts w:ascii="Tahoma" w:eastAsia="宋体" w:hAnsi="Tahoma" w:cs="Tahoma" w:hint="eastAsia"/>
          <w:b/>
          <w:bCs/>
          <w:color w:val="000000" w:themeColor="text1"/>
          <w:kern w:val="0"/>
          <w:sz w:val="32"/>
          <w:szCs w:val="32"/>
        </w:rPr>
        <w:t>什么是就业见习？</w:t>
      </w:r>
    </w:p>
    <w:p w:rsidR="002C1D6F" w:rsidRPr="00887C0E" w:rsidRDefault="00090F85" w:rsidP="002C1D6F">
      <w:pPr>
        <w:widowControl/>
        <w:ind w:firstLineChars="200" w:firstLine="640"/>
        <w:jc w:val="left"/>
        <w:rPr>
          <w:rFonts w:ascii="华文仿宋" w:eastAsia="华文仿宋" w:hAnsi="华文仿宋"/>
          <w:bCs/>
          <w:sz w:val="32"/>
          <w:szCs w:val="32"/>
        </w:rPr>
      </w:pPr>
      <w:r w:rsidRPr="00090F85">
        <w:rPr>
          <w:rFonts w:ascii="仿宋" w:eastAsia="仿宋" w:hAnsi="仿宋" w:cs="Tahoma" w:hint="eastAsia"/>
          <w:bCs/>
          <w:color w:val="333333"/>
          <w:kern w:val="0"/>
          <w:sz w:val="32"/>
          <w:szCs w:val="32"/>
        </w:rPr>
        <w:lastRenderedPageBreak/>
        <w:t>是指离校未就业高校毕业生</w:t>
      </w:r>
      <w:r>
        <w:rPr>
          <w:rFonts w:ascii="仿宋" w:eastAsia="仿宋" w:hAnsi="仿宋" w:cs="Tahoma" w:hint="eastAsia"/>
          <w:bCs/>
          <w:color w:val="333333"/>
          <w:kern w:val="0"/>
          <w:sz w:val="32"/>
          <w:szCs w:val="32"/>
        </w:rPr>
        <w:t>提高就业能力的一种方式，</w:t>
      </w:r>
      <w:r w:rsidRPr="00090F85">
        <w:rPr>
          <w:rFonts w:ascii="仿宋" w:eastAsia="仿宋" w:hAnsi="仿宋" w:cs="Tahoma" w:hint="eastAsia"/>
          <w:bCs/>
          <w:color w:val="333333"/>
          <w:kern w:val="0"/>
          <w:sz w:val="32"/>
          <w:szCs w:val="32"/>
        </w:rPr>
        <w:t>到人</w:t>
      </w:r>
      <w:proofErr w:type="gramStart"/>
      <w:r w:rsidRPr="00090F85">
        <w:rPr>
          <w:rFonts w:ascii="仿宋" w:eastAsia="仿宋" w:hAnsi="仿宋" w:cs="Tahoma" w:hint="eastAsia"/>
          <w:bCs/>
          <w:color w:val="333333"/>
          <w:kern w:val="0"/>
          <w:sz w:val="32"/>
          <w:szCs w:val="32"/>
        </w:rPr>
        <w:t>社部门</w:t>
      </w:r>
      <w:proofErr w:type="gramEnd"/>
      <w:r w:rsidRPr="00090F85">
        <w:rPr>
          <w:rFonts w:ascii="仿宋" w:eastAsia="仿宋" w:hAnsi="仿宋" w:cs="Tahoma" w:hint="eastAsia"/>
          <w:bCs/>
          <w:color w:val="333333"/>
          <w:kern w:val="0"/>
          <w:sz w:val="32"/>
          <w:szCs w:val="32"/>
        </w:rPr>
        <w:t>认定的就业见习基地参加就业前岗位实习。</w:t>
      </w:r>
      <w:r w:rsidR="002C1D6F" w:rsidRPr="00887C0E">
        <w:rPr>
          <w:rFonts w:ascii="华文仿宋" w:eastAsia="华文仿宋" w:hAnsi="华文仿宋" w:hint="eastAsia"/>
          <w:bCs/>
          <w:sz w:val="32"/>
          <w:szCs w:val="32"/>
        </w:rPr>
        <w:t>根据全省离校未就业且进行</w:t>
      </w:r>
      <w:r w:rsidR="002C1D6F">
        <w:rPr>
          <w:rFonts w:ascii="华文仿宋" w:eastAsia="华文仿宋" w:hAnsi="华文仿宋" w:hint="eastAsia"/>
          <w:bCs/>
          <w:sz w:val="32"/>
          <w:szCs w:val="32"/>
        </w:rPr>
        <w:t>未就业</w:t>
      </w:r>
      <w:r w:rsidR="002C1D6F" w:rsidRPr="00887C0E">
        <w:rPr>
          <w:rFonts w:ascii="华文仿宋" w:eastAsia="华文仿宋" w:hAnsi="华文仿宋" w:hint="eastAsia"/>
          <w:bCs/>
          <w:sz w:val="32"/>
          <w:szCs w:val="32"/>
        </w:rPr>
        <w:t xml:space="preserve">登记的高校毕业生数量情况,积极组织高校毕业生参加就业见习。 </w:t>
      </w:r>
    </w:p>
    <w:p w:rsidR="002C1D6F" w:rsidRPr="00887C0E" w:rsidRDefault="002C1D6F" w:rsidP="002C1D6F">
      <w:pPr>
        <w:widowControl/>
        <w:ind w:firstLineChars="150" w:firstLine="480"/>
        <w:jc w:val="left"/>
        <w:rPr>
          <w:rFonts w:ascii="华文仿宋" w:eastAsia="华文仿宋" w:hAnsi="华文仿宋"/>
          <w:bCs/>
          <w:sz w:val="32"/>
          <w:szCs w:val="32"/>
        </w:rPr>
      </w:pPr>
      <w:r w:rsidRPr="00887C0E">
        <w:rPr>
          <w:rFonts w:ascii="华文仿宋" w:eastAsia="华文仿宋" w:hAnsi="华文仿宋" w:hint="eastAsia"/>
          <w:bCs/>
          <w:sz w:val="32"/>
          <w:szCs w:val="32"/>
        </w:rPr>
        <w:t xml:space="preserve"> (</w:t>
      </w:r>
      <w:proofErr w:type="gramStart"/>
      <w:r w:rsidRPr="00887C0E">
        <w:rPr>
          <w:rFonts w:ascii="华文仿宋" w:eastAsia="华文仿宋" w:hAnsi="华文仿宋" w:hint="eastAsia"/>
          <w:bCs/>
          <w:sz w:val="32"/>
          <w:szCs w:val="32"/>
        </w:rPr>
        <w:t>一</w:t>
      </w:r>
      <w:proofErr w:type="gramEnd"/>
      <w:r w:rsidRPr="00887C0E">
        <w:rPr>
          <w:rFonts w:ascii="华文仿宋" w:eastAsia="华文仿宋" w:hAnsi="华文仿宋" w:hint="eastAsia"/>
          <w:bCs/>
          <w:sz w:val="32"/>
          <w:szCs w:val="32"/>
        </w:rPr>
        <w:t>)人员范围。</w:t>
      </w:r>
      <w:r w:rsidRPr="00AF74EF">
        <w:rPr>
          <w:rFonts w:ascii="仿宋" w:eastAsia="仿宋" w:hAnsi="仿宋" w:cs="Times New Roman" w:hint="eastAsia"/>
          <w:sz w:val="32"/>
          <w:szCs w:val="32"/>
        </w:rPr>
        <w:t>毕业</w:t>
      </w:r>
      <w:r>
        <w:rPr>
          <w:rFonts w:ascii="仿宋" w:eastAsia="仿宋" w:hAnsi="仿宋" w:cs="Times New Roman" w:hint="eastAsia"/>
          <w:sz w:val="32"/>
          <w:szCs w:val="32"/>
        </w:rPr>
        <w:t>2</w:t>
      </w:r>
      <w:r w:rsidRPr="00AF74EF">
        <w:rPr>
          <w:rFonts w:ascii="仿宋" w:eastAsia="仿宋" w:hAnsi="仿宋" w:cs="Times New Roman" w:hint="eastAsia"/>
          <w:sz w:val="32"/>
          <w:szCs w:val="32"/>
        </w:rPr>
        <w:t>年内离校未就业且已通过基层服务平台在《吉林省公共人才就业创业服务平台》进行了未就业实名登记的高校毕业生</w:t>
      </w:r>
      <w:r>
        <w:rPr>
          <w:rFonts w:ascii="仿宋" w:eastAsia="仿宋" w:hAnsi="仿宋" w:cs="Times New Roman" w:hint="eastAsia"/>
          <w:sz w:val="32"/>
          <w:szCs w:val="32"/>
        </w:rPr>
        <w:t>和中职毕业生。</w:t>
      </w:r>
    </w:p>
    <w:p w:rsidR="0014036C" w:rsidRPr="00090F85" w:rsidRDefault="002C1D6F" w:rsidP="002C1D6F">
      <w:pPr>
        <w:widowControl/>
        <w:spacing w:line="450" w:lineRule="atLeast"/>
        <w:ind w:firstLineChars="200" w:firstLine="640"/>
        <w:jc w:val="left"/>
        <w:rPr>
          <w:rFonts w:ascii="仿宋" w:eastAsia="仿宋" w:hAnsi="仿宋" w:cs="Tahoma"/>
          <w:bCs/>
          <w:color w:val="333333"/>
          <w:kern w:val="0"/>
          <w:sz w:val="32"/>
          <w:szCs w:val="32"/>
        </w:rPr>
      </w:pPr>
      <w:r w:rsidRPr="00887C0E">
        <w:rPr>
          <w:rFonts w:ascii="华文仿宋" w:eastAsia="华文仿宋" w:hAnsi="华文仿宋" w:hint="eastAsia"/>
          <w:bCs/>
          <w:sz w:val="32"/>
          <w:szCs w:val="32"/>
        </w:rPr>
        <w:t>(二)待遇标准。基本生活补助费由所在地财政部门从就业专项资金中按不低于当地最低工资标准支付</w:t>
      </w:r>
      <w:r>
        <w:rPr>
          <w:rFonts w:ascii="华文仿宋" w:eastAsia="华文仿宋" w:hAnsi="华文仿宋" w:hint="eastAsia"/>
          <w:bCs/>
          <w:sz w:val="32"/>
          <w:szCs w:val="32"/>
        </w:rPr>
        <w:t>。</w:t>
      </w:r>
      <w:r w:rsidRPr="00887C0E">
        <w:rPr>
          <w:rFonts w:ascii="华文仿宋" w:eastAsia="华文仿宋" w:hAnsi="华文仿宋" w:hint="eastAsia"/>
          <w:bCs/>
          <w:sz w:val="32"/>
          <w:szCs w:val="32"/>
        </w:rPr>
        <w:t>见习单位按照不低于当地最低工资60%的标准支付见习补贴。</w:t>
      </w:r>
    </w:p>
    <w:p w:rsidR="00D332C9" w:rsidRPr="00936BA9" w:rsidRDefault="0014036C"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50</w:t>
      </w:r>
      <w:r w:rsidR="00D332C9" w:rsidRPr="00936BA9">
        <w:rPr>
          <w:rFonts w:ascii="Tahoma" w:eastAsia="宋体" w:hAnsi="Tahoma" w:cs="Tahoma"/>
          <w:b/>
          <w:bCs/>
          <w:color w:val="333333"/>
          <w:kern w:val="0"/>
          <w:sz w:val="32"/>
          <w:szCs w:val="32"/>
        </w:rPr>
        <w:t>.</w:t>
      </w:r>
      <w:r w:rsidR="00D332C9">
        <w:rPr>
          <w:rFonts w:ascii="Tahoma" w:eastAsia="宋体" w:hAnsi="Tahoma" w:cs="Tahoma"/>
          <w:b/>
          <w:bCs/>
          <w:color w:val="333333"/>
          <w:kern w:val="0"/>
          <w:sz w:val="32"/>
          <w:szCs w:val="32"/>
        </w:rPr>
        <w:t>离校</w:t>
      </w:r>
      <w:r w:rsidR="00D332C9" w:rsidRPr="00936BA9">
        <w:rPr>
          <w:rFonts w:ascii="Tahoma" w:eastAsia="宋体" w:hAnsi="Tahoma" w:cs="Tahoma"/>
          <w:b/>
          <w:bCs/>
          <w:color w:val="333333"/>
          <w:kern w:val="0"/>
          <w:sz w:val="32"/>
          <w:szCs w:val="32"/>
        </w:rPr>
        <w:t>未就业高校毕业生如何</w:t>
      </w:r>
      <w:r w:rsidR="00D162C5">
        <w:rPr>
          <w:rFonts w:ascii="Tahoma" w:eastAsia="宋体" w:hAnsi="Tahoma" w:cs="Tahoma" w:hint="eastAsia"/>
          <w:b/>
          <w:bCs/>
          <w:color w:val="333333"/>
          <w:kern w:val="0"/>
          <w:sz w:val="32"/>
          <w:szCs w:val="32"/>
        </w:rPr>
        <w:t>申请</w:t>
      </w:r>
      <w:r w:rsidR="00D332C9" w:rsidRPr="00936BA9">
        <w:rPr>
          <w:rFonts w:ascii="Tahoma" w:eastAsia="宋体" w:hAnsi="Tahoma" w:cs="Tahoma"/>
          <w:b/>
          <w:bCs/>
          <w:color w:val="333333"/>
          <w:kern w:val="0"/>
          <w:sz w:val="32"/>
          <w:szCs w:val="32"/>
        </w:rPr>
        <w:t>参加就业见习？</w:t>
      </w:r>
    </w:p>
    <w:p w:rsidR="00D332C9" w:rsidRPr="002C1D6F" w:rsidRDefault="00D332C9" w:rsidP="002C1D6F">
      <w:pPr>
        <w:widowControl/>
        <w:spacing w:line="450" w:lineRule="atLeast"/>
        <w:ind w:firstLineChars="200" w:firstLine="640"/>
        <w:jc w:val="left"/>
        <w:rPr>
          <w:rFonts w:ascii="仿宋" w:eastAsia="仿宋" w:hAnsi="仿宋" w:cs="Tahoma"/>
          <w:color w:val="000000" w:themeColor="text1"/>
          <w:kern w:val="0"/>
          <w:sz w:val="32"/>
          <w:szCs w:val="32"/>
        </w:rPr>
      </w:pPr>
      <w:proofErr w:type="gramStart"/>
      <w:r w:rsidRPr="002C1D6F">
        <w:rPr>
          <w:rFonts w:ascii="仿宋" w:eastAsia="仿宋" w:hAnsi="仿宋" w:cs="Tahoma"/>
          <w:color w:val="000000" w:themeColor="text1"/>
          <w:kern w:val="0"/>
          <w:sz w:val="32"/>
          <w:szCs w:val="32"/>
        </w:rPr>
        <w:t>人社部门</w:t>
      </w:r>
      <w:proofErr w:type="gramEnd"/>
      <w:r w:rsidRPr="002C1D6F">
        <w:rPr>
          <w:rFonts w:ascii="仿宋" w:eastAsia="仿宋" w:hAnsi="仿宋" w:cs="Tahoma"/>
          <w:color w:val="000000" w:themeColor="text1"/>
          <w:kern w:val="0"/>
          <w:sz w:val="32"/>
          <w:szCs w:val="32"/>
        </w:rPr>
        <w:t>人才服务机构</w:t>
      </w:r>
      <w:r w:rsidR="00344238" w:rsidRPr="002C1D6F">
        <w:rPr>
          <w:rFonts w:ascii="仿宋" w:eastAsia="仿宋" w:hAnsi="仿宋" w:cs="Tahoma"/>
          <w:color w:val="000000" w:themeColor="text1"/>
          <w:kern w:val="0"/>
          <w:sz w:val="32"/>
          <w:szCs w:val="32"/>
        </w:rPr>
        <w:t>多种渠道</w:t>
      </w:r>
      <w:r w:rsidRPr="002C1D6F">
        <w:rPr>
          <w:rFonts w:ascii="仿宋" w:eastAsia="仿宋" w:hAnsi="仿宋" w:cs="Tahoma"/>
          <w:color w:val="000000" w:themeColor="text1"/>
          <w:kern w:val="0"/>
          <w:sz w:val="32"/>
          <w:szCs w:val="32"/>
        </w:rPr>
        <w:t>发布就业见习信息，公布见习单位名单、岗位数量、期限、人员要求等有关内容，或者组织开展见习单位和高校毕业生的双向选择活动，帮助离校未就业高校毕业生和见习单位对接。离校后未就业回到原籍的高校毕业生可与原籍所在地</w:t>
      </w:r>
      <w:proofErr w:type="gramStart"/>
      <w:r w:rsidRPr="002C1D6F">
        <w:rPr>
          <w:rFonts w:ascii="仿宋" w:eastAsia="仿宋" w:hAnsi="仿宋" w:cs="Tahoma"/>
          <w:color w:val="000000" w:themeColor="text1"/>
          <w:kern w:val="0"/>
          <w:sz w:val="32"/>
          <w:szCs w:val="32"/>
        </w:rPr>
        <w:t>人社部门</w:t>
      </w:r>
      <w:proofErr w:type="gramEnd"/>
      <w:r w:rsidRPr="002C1D6F">
        <w:rPr>
          <w:rFonts w:ascii="仿宋" w:eastAsia="仿宋" w:hAnsi="仿宋" w:cs="Tahoma"/>
          <w:color w:val="000000" w:themeColor="text1"/>
          <w:kern w:val="0"/>
          <w:sz w:val="32"/>
          <w:szCs w:val="32"/>
        </w:rPr>
        <w:t>及当地团组织联系，主动申请参加就业见习。</w:t>
      </w:r>
    </w:p>
    <w:p w:rsidR="00D332C9" w:rsidRPr="00936BA9" w:rsidRDefault="0014036C"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51</w:t>
      </w:r>
      <w:r w:rsidR="00192A7C">
        <w:rPr>
          <w:rFonts w:ascii="Tahoma" w:eastAsia="宋体" w:hAnsi="Tahoma" w:cs="Tahoma" w:hint="eastAsia"/>
          <w:b/>
          <w:bCs/>
          <w:color w:val="333333"/>
          <w:kern w:val="0"/>
          <w:sz w:val="32"/>
          <w:szCs w:val="32"/>
        </w:rPr>
        <w:t>.</w:t>
      </w:r>
      <w:r w:rsidR="00D332C9">
        <w:rPr>
          <w:rFonts w:ascii="Tahoma" w:eastAsia="宋体" w:hAnsi="Tahoma" w:cs="Tahoma"/>
          <w:b/>
          <w:bCs/>
          <w:color w:val="333333"/>
          <w:kern w:val="0"/>
          <w:sz w:val="32"/>
          <w:szCs w:val="32"/>
        </w:rPr>
        <w:t>就业见习期</w:t>
      </w:r>
      <w:r w:rsidR="00D332C9">
        <w:rPr>
          <w:rFonts w:ascii="Tahoma" w:eastAsia="宋体" w:hAnsi="Tahoma" w:cs="Tahoma" w:hint="eastAsia"/>
          <w:b/>
          <w:bCs/>
          <w:color w:val="333333"/>
          <w:kern w:val="0"/>
          <w:sz w:val="32"/>
          <w:szCs w:val="32"/>
        </w:rPr>
        <w:t>是</w:t>
      </w:r>
      <w:r w:rsidR="00D332C9" w:rsidRPr="00936BA9">
        <w:rPr>
          <w:rFonts w:ascii="Tahoma" w:eastAsia="宋体" w:hAnsi="Tahoma" w:cs="Tahoma"/>
          <w:b/>
          <w:bCs/>
          <w:color w:val="333333"/>
          <w:kern w:val="0"/>
          <w:sz w:val="32"/>
          <w:szCs w:val="32"/>
        </w:rPr>
        <w:t>多长</w:t>
      </w:r>
      <w:r w:rsidR="00D332C9">
        <w:rPr>
          <w:rFonts w:ascii="Tahoma" w:eastAsia="宋体" w:hAnsi="Tahoma" w:cs="Tahoma" w:hint="eastAsia"/>
          <w:b/>
          <w:bCs/>
          <w:color w:val="333333"/>
          <w:kern w:val="0"/>
          <w:sz w:val="32"/>
          <w:szCs w:val="32"/>
        </w:rPr>
        <w:t>时间</w:t>
      </w:r>
      <w:r w:rsidR="00D332C9" w:rsidRPr="00936BA9">
        <w:rPr>
          <w:rFonts w:ascii="Tahoma" w:eastAsia="宋体" w:hAnsi="Tahoma" w:cs="Tahoma"/>
          <w:b/>
          <w:bCs/>
          <w:color w:val="333333"/>
          <w:kern w:val="0"/>
          <w:sz w:val="32"/>
          <w:szCs w:val="32"/>
        </w:rPr>
        <w:t>？</w:t>
      </w:r>
    </w:p>
    <w:p w:rsidR="00D332C9" w:rsidRPr="00090F85" w:rsidRDefault="00D332C9" w:rsidP="00BB2D18">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一般为3-12个月。就业见习活动结束后，见习单位对高校毕业生进行考核鉴定，出具见习证明，作为用人单位招聘和选用见习高校毕业生的依据之一。在见习期间，由见习单位正式录（聘）用的，在该单位的见习期作为工龄计算。</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lastRenderedPageBreak/>
        <w:t>5</w:t>
      </w:r>
      <w:r w:rsidR="00192A7C">
        <w:rPr>
          <w:rFonts w:ascii="Tahoma" w:eastAsia="宋体" w:hAnsi="Tahoma" w:cs="Tahoma" w:hint="eastAsia"/>
          <w:b/>
          <w:bCs/>
          <w:color w:val="333333"/>
          <w:kern w:val="0"/>
          <w:sz w:val="32"/>
          <w:szCs w:val="32"/>
        </w:rPr>
        <w:t>2</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离校未就业高校毕业生参加就业见习</w:t>
      </w:r>
      <w:r w:rsidR="00D332C9">
        <w:rPr>
          <w:rFonts w:ascii="Tahoma" w:eastAsia="宋体" w:hAnsi="Tahoma" w:cs="Tahoma" w:hint="eastAsia"/>
          <w:b/>
          <w:bCs/>
          <w:color w:val="333333"/>
          <w:kern w:val="0"/>
          <w:sz w:val="32"/>
          <w:szCs w:val="32"/>
        </w:rPr>
        <w:t>可</w:t>
      </w:r>
      <w:r w:rsidR="00D332C9" w:rsidRPr="00936BA9">
        <w:rPr>
          <w:rFonts w:ascii="Tahoma" w:eastAsia="宋体" w:hAnsi="Tahoma" w:cs="Tahoma"/>
          <w:b/>
          <w:bCs/>
          <w:color w:val="333333"/>
          <w:kern w:val="0"/>
          <w:sz w:val="32"/>
          <w:szCs w:val="32"/>
        </w:rPr>
        <w:t>享受哪些政策？</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（1）获得基本生活补助（基本生活补助费用由见习单位和地方政府分担，各地要根据当地经济发展和物价水平，合理确定和及时调整基本生活补助标准）；</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（2）免费办理人事代理；</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（3）办理人身意外伤害保险；</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（4）见习期满未被录用可继续享受就业指导与服务。</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w:t>
      </w:r>
      <w:r w:rsidR="00192A7C">
        <w:rPr>
          <w:rFonts w:ascii="Tahoma" w:eastAsia="宋体" w:hAnsi="Tahoma" w:cs="Tahoma" w:hint="eastAsia"/>
          <w:b/>
          <w:bCs/>
          <w:color w:val="333333"/>
          <w:kern w:val="0"/>
          <w:sz w:val="32"/>
          <w:szCs w:val="32"/>
        </w:rPr>
        <w:t>3</w:t>
      </w:r>
      <w:r w:rsidR="00931EE2"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见习单位能享受什么优惠政策？</w:t>
      </w:r>
    </w:p>
    <w:p w:rsidR="00D332C9" w:rsidRPr="00090F85" w:rsidRDefault="00D332C9"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对企业（单位）吸纳离校未就业高校毕业生参加就业见习的，由见习企业（单位）先行垫付见习人员见习期间基本生活补助，再按规定向当地人力资源社会保障部门申请就业见习补贴。就业见习补贴申请材料应附：实际参加就业见习的人员名单、就业见习协议书、见习人员《身份证》、《登记证》复印件和大学毕业证复印件、企业（单位）发放基本生活补助明细账（单）、企业（单位）在银行开立的基本账户等凭证材料，经</w:t>
      </w:r>
      <w:proofErr w:type="gramStart"/>
      <w:r w:rsidRPr="00090F85">
        <w:rPr>
          <w:rFonts w:ascii="仿宋" w:eastAsia="仿宋" w:hAnsi="仿宋" w:cs="Tahoma"/>
          <w:color w:val="333333"/>
          <w:kern w:val="0"/>
          <w:sz w:val="32"/>
          <w:szCs w:val="32"/>
        </w:rPr>
        <w:t>人社部门</w:t>
      </w:r>
      <w:proofErr w:type="gramEnd"/>
      <w:r w:rsidRPr="00090F85">
        <w:rPr>
          <w:rFonts w:ascii="仿宋" w:eastAsia="仿宋" w:hAnsi="仿宋" w:cs="Tahoma"/>
          <w:color w:val="333333"/>
          <w:kern w:val="0"/>
          <w:sz w:val="32"/>
          <w:szCs w:val="32"/>
        </w:rPr>
        <w:t>审核后，财政部门将资金支付到企业（单位）在银行开立的基本账户。见习单位支出的见习补贴相关费用，不计入社会保险缴费基数，但符合税收法律法规规定的，可以在计算企业所得税应纳税所得额时扣除。</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w:t>
      </w:r>
      <w:r w:rsidR="00192A7C">
        <w:rPr>
          <w:rFonts w:ascii="Tahoma" w:eastAsia="宋体" w:hAnsi="Tahoma" w:cs="Tahoma" w:hint="eastAsia"/>
          <w:b/>
          <w:bCs/>
          <w:color w:val="333333"/>
          <w:kern w:val="0"/>
          <w:sz w:val="32"/>
          <w:szCs w:val="32"/>
        </w:rPr>
        <w:t>4</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国家鼓励和引导高校毕业生去哪些重要领域就业创业？</w:t>
      </w:r>
    </w:p>
    <w:p w:rsidR="00D332C9" w:rsidRPr="00090F85" w:rsidRDefault="00D332C9" w:rsidP="00344238">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“一带一路”“长江经济带”“京津冀协同发展”等国家重大战略提供了大量的岗位需求。高校毕业生要主动对接</w:t>
      </w:r>
      <w:r w:rsidRPr="00090F85">
        <w:rPr>
          <w:rFonts w:ascii="仿宋" w:eastAsia="仿宋" w:hAnsi="仿宋" w:cs="Tahoma"/>
          <w:color w:val="333333"/>
          <w:kern w:val="0"/>
          <w:sz w:val="32"/>
          <w:szCs w:val="32"/>
        </w:rPr>
        <w:lastRenderedPageBreak/>
        <w:t>人才需求，积极到重点地区、重大工程、重大项目、重要领域去就业。要抓住实施“中国制造2025”“互联网+”行动计划等契机，到先进制造业、现代服务业和现代农业等领域就业创业。</w:t>
      </w:r>
    </w:p>
    <w:p w:rsidR="00D332C9" w:rsidRPr="00936BA9" w:rsidRDefault="00D162C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w:t>
      </w:r>
      <w:r w:rsidR="00192A7C">
        <w:rPr>
          <w:rFonts w:ascii="Tahoma" w:eastAsia="宋体" w:hAnsi="Tahoma" w:cs="Tahoma" w:hint="eastAsia"/>
          <w:b/>
          <w:bCs/>
          <w:color w:val="333333"/>
          <w:kern w:val="0"/>
          <w:sz w:val="32"/>
          <w:szCs w:val="32"/>
        </w:rPr>
        <w:t>5</w:t>
      </w:r>
      <w:r w:rsidR="00D332C9" w:rsidRPr="00936BA9">
        <w:rPr>
          <w:rFonts w:ascii="Tahoma" w:eastAsia="宋体" w:hAnsi="Tahoma" w:cs="Tahoma"/>
          <w:b/>
          <w:bCs/>
          <w:color w:val="333333"/>
          <w:kern w:val="0"/>
          <w:sz w:val="32"/>
          <w:szCs w:val="32"/>
        </w:rPr>
        <w:t>.</w:t>
      </w:r>
      <w:r>
        <w:rPr>
          <w:rFonts w:ascii="Tahoma" w:eastAsia="宋体" w:hAnsi="Tahoma" w:cs="Tahoma" w:hint="eastAsia"/>
          <w:b/>
          <w:bCs/>
          <w:color w:val="333333"/>
          <w:kern w:val="0"/>
          <w:sz w:val="32"/>
          <w:szCs w:val="32"/>
        </w:rPr>
        <w:t>近几年促进</w:t>
      </w:r>
      <w:r w:rsidR="00D332C9" w:rsidRPr="00936BA9">
        <w:rPr>
          <w:rFonts w:ascii="Tahoma" w:eastAsia="宋体" w:hAnsi="Tahoma" w:cs="Tahoma"/>
          <w:b/>
          <w:bCs/>
          <w:color w:val="333333"/>
          <w:kern w:val="0"/>
          <w:sz w:val="32"/>
          <w:szCs w:val="32"/>
        </w:rPr>
        <w:t>高校毕业生自主创业</w:t>
      </w:r>
      <w:r>
        <w:rPr>
          <w:rFonts w:ascii="Tahoma" w:eastAsia="宋体" w:hAnsi="Tahoma" w:cs="Tahoma" w:hint="eastAsia"/>
          <w:b/>
          <w:bCs/>
          <w:color w:val="333333"/>
          <w:kern w:val="0"/>
          <w:sz w:val="32"/>
          <w:szCs w:val="32"/>
        </w:rPr>
        <w:t>的主要政策性文件有哪些？</w:t>
      </w:r>
    </w:p>
    <w:p w:rsidR="00D162C5" w:rsidRPr="00090F85" w:rsidRDefault="00D332C9"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按照《关于进一步做好新形势下就业创业工作的意见》（国发〔2015〕23号）、《关于深化高等学校创新创业教育改革的实施意见》（国办发〔2015〕36号）</w:t>
      </w:r>
      <w:r w:rsidR="00D162C5" w:rsidRPr="00090F85">
        <w:rPr>
          <w:rFonts w:ascii="仿宋" w:eastAsia="仿宋" w:hAnsi="仿宋" w:cs="Tahoma" w:hint="eastAsia"/>
          <w:color w:val="333333"/>
          <w:kern w:val="0"/>
          <w:sz w:val="32"/>
          <w:szCs w:val="32"/>
        </w:rPr>
        <w:t>，吉林省（2013）24号，45号；长春市关于实施促进高校毕业生留</w:t>
      </w:r>
      <w:proofErr w:type="gramStart"/>
      <w:r w:rsidR="00D162C5" w:rsidRPr="00090F85">
        <w:rPr>
          <w:rFonts w:ascii="仿宋" w:eastAsia="仿宋" w:hAnsi="仿宋" w:cs="Tahoma" w:hint="eastAsia"/>
          <w:color w:val="333333"/>
          <w:kern w:val="0"/>
          <w:sz w:val="32"/>
          <w:szCs w:val="32"/>
        </w:rPr>
        <w:t>长创业</w:t>
      </w:r>
      <w:proofErr w:type="gramEnd"/>
      <w:r w:rsidR="00D162C5" w:rsidRPr="00090F85">
        <w:rPr>
          <w:rFonts w:ascii="仿宋" w:eastAsia="仿宋" w:hAnsi="仿宋" w:cs="Tahoma" w:hint="eastAsia"/>
          <w:color w:val="333333"/>
          <w:kern w:val="0"/>
          <w:sz w:val="32"/>
          <w:szCs w:val="32"/>
        </w:rPr>
        <w:t>就业服务工程的意见长人社（2018）</w:t>
      </w:r>
      <w:r w:rsidRPr="00090F85">
        <w:rPr>
          <w:rFonts w:ascii="仿宋" w:eastAsia="仿宋" w:hAnsi="仿宋" w:cs="Tahoma"/>
          <w:color w:val="333333"/>
          <w:kern w:val="0"/>
          <w:sz w:val="32"/>
          <w:szCs w:val="32"/>
        </w:rPr>
        <w:t>等文件</w:t>
      </w:r>
      <w:r w:rsidR="00B90600" w:rsidRPr="00090F85">
        <w:rPr>
          <w:rFonts w:ascii="仿宋" w:eastAsia="仿宋" w:hAnsi="仿宋" w:cs="Tahoma" w:hint="eastAsia"/>
          <w:color w:val="333333"/>
          <w:kern w:val="0"/>
          <w:sz w:val="32"/>
          <w:szCs w:val="32"/>
        </w:rPr>
        <w:t>。</w:t>
      </w:r>
    </w:p>
    <w:p w:rsidR="00D332C9" w:rsidRPr="00C0703F" w:rsidRDefault="00B90600" w:rsidP="00C0703F">
      <w:pPr>
        <w:widowControl/>
        <w:spacing w:line="450" w:lineRule="atLeast"/>
        <w:jc w:val="left"/>
        <w:rPr>
          <w:rFonts w:ascii="Tahoma" w:eastAsia="宋体" w:hAnsi="Tahoma" w:cs="Tahoma"/>
          <w:b/>
          <w:color w:val="333333"/>
          <w:kern w:val="0"/>
          <w:sz w:val="32"/>
          <w:szCs w:val="32"/>
        </w:rPr>
      </w:pPr>
      <w:r w:rsidRPr="00C0703F">
        <w:rPr>
          <w:rFonts w:ascii="Tahoma" w:eastAsia="宋体" w:hAnsi="Tahoma" w:cs="Tahoma" w:hint="eastAsia"/>
          <w:b/>
          <w:color w:val="333333"/>
          <w:kern w:val="0"/>
          <w:sz w:val="32"/>
          <w:szCs w:val="32"/>
        </w:rPr>
        <w:t>5</w:t>
      </w:r>
      <w:r w:rsidR="00192A7C">
        <w:rPr>
          <w:rFonts w:ascii="Tahoma" w:eastAsia="宋体" w:hAnsi="Tahoma" w:cs="Tahoma" w:hint="eastAsia"/>
          <w:b/>
          <w:color w:val="333333"/>
          <w:kern w:val="0"/>
          <w:sz w:val="32"/>
          <w:szCs w:val="32"/>
        </w:rPr>
        <w:t>6</w:t>
      </w:r>
      <w:r w:rsidR="00D332C9" w:rsidRPr="00C0703F">
        <w:rPr>
          <w:rFonts w:ascii="Tahoma" w:eastAsia="宋体" w:hAnsi="Tahoma" w:cs="Tahoma"/>
          <w:b/>
          <w:color w:val="333333"/>
          <w:kern w:val="0"/>
          <w:sz w:val="32"/>
          <w:szCs w:val="32"/>
        </w:rPr>
        <w:t>，高校毕业生自主创业</w:t>
      </w:r>
      <w:r w:rsidR="00C0703F" w:rsidRPr="00C0703F">
        <w:rPr>
          <w:rFonts w:ascii="Tahoma" w:eastAsia="宋体" w:hAnsi="Tahoma" w:cs="Tahoma"/>
          <w:b/>
          <w:color w:val="333333"/>
          <w:kern w:val="0"/>
          <w:sz w:val="32"/>
          <w:szCs w:val="32"/>
        </w:rPr>
        <w:t>主要</w:t>
      </w:r>
      <w:r w:rsidR="002B7525">
        <w:rPr>
          <w:rFonts w:ascii="Tahoma" w:eastAsia="宋体" w:hAnsi="Tahoma" w:cs="Tahoma" w:hint="eastAsia"/>
          <w:b/>
          <w:color w:val="333333"/>
          <w:kern w:val="0"/>
          <w:sz w:val="32"/>
          <w:szCs w:val="32"/>
        </w:rPr>
        <w:t>能享受</w:t>
      </w:r>
      <w:r w:rsidR="00C0703F">
        <w:rPr>
          <w:rFonts w:ascii="Tahoma" w:eastAsia="宋体" w:hAnsi="Tahoma" w:cs="Tahoma" w:hint="eastAsia"/>
          <w:b/>
          <w:color w:val="333333"/>
          <w:kern w:val="0"/>
          <w:sz w:val="32"/>
          <w:szCs w:val="32"/>
        </w:rPr>
        <w:t>哪些</w:t>
      </w:r>
      <w:r w:rsidR="00D332C9" w:rsidRPr="00C0703F">
        <w:rPr>
          <w:rFonts w:ascii="Tahoma" w:eastAsia="宋体" w:hAnsi="Tahoma" w:cs="Tahoma"/>
          <w:b/>
          <w:color w:val="333333"/>
          <w:kern w:val="0"/>
          <w:sz w:val="32"/>
          <w:szCs w:val="32"/>
        </w:rPr>
        <w:t>优惠政策：</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（1）税收优惠：持</w:t>
      </w:r>
      <w:proofErr w:type="gramStart"/>
      <w:r w:rsidRPr="00090F85">
        <w:rPr>
          <w:rFonts w:ascii="仿宋" w:eastAsia="仿宋" w:hAnsi="仿宋" w:cs="Tahoma"/>
          <w:color w:val="333333"/>
          <w:kern w:val="0"/>
          <w:sz w:val="32"/>
          <w:szCs w:val="32"/>
        </w:rPr>
        <w:t>人社部门</w:t>
      </w:r>
      <w:proofErr w:type="gramEnd"/>
      <w:r w:rsidRPr="00090F85">
        <w:rPr>
          <w:rFonts w:ascii="仿宋" w:eastAsia="仿宋" w:hAnsi="仿宋" w:cs="Tahoma"/>
          <w:color w:val="333333"/>
          <w:kern w:val="0"/>
          <w:sz w:val="32"/>
          <w:szCs w:val="32"/>
        </w:rPr>
        <w:t>核发《就业创业证》（注明“毕业年度内自主创业税收政策”）的高校毕业生在毕业年度内（指毕业所在自然年，即1月1日至12月31日）创办个体工商户、个人独资企业的，3年内按每户每年8000元为限额依次扣减其当年实际应缴纳的营业税、城市维护建设税、教育费附加和个人所得税。对高校毕业生创办的小型微利企业，按国家规定享受相关税收支持政策。</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（2）创业担保贷款和贴息支持：对符合条件的高校毕业生</w:t>
      </w:r>
      <w:r w:rsidRPr="00090F85">
        <w:rPr>
          <w:rFonts w:ascii="仿宋" w:eastAsia="仿宋" w:hAnsi="仿宋" w:cs="Tahoma" w:hint="eastAsia"/>
          <w:color w:val="333333"/>
          <w:kern w:val="0"/>
          <w:sz w:val="32"/>
          <w:szCs w:val="32"/>
        </w:rPr>
        <w:t>在长</w:t>
      </w:r>
      <w:r w:rsidR="006532EE">
        <w:rPr>
          <w:rFonts w:ascii="仿宋" w:eastAsia="仿宋" w:hAnsi="仿宋" w:cs="Tahoma" w:hint="eastAsia"/>
          <w:color w:val="333333"/>
          <w:kern w:val="0"/>
          <w:sz w:val="32"/>
          <w:szCs w:val="32"/>
        </w:rPr>
        <w:t>春</w:t>
      </w:r>
      <w:r w:rsidRPr="00090F85">
        <w:rPr>
          <w:rFonts w:ascii="仿宋" w:eastAsia="仿宋" w:hAnsi="仿宋" w:cs="Tahoma"/>
          <w:color w:val="333333"/>
          <w:kern w:val="0"/>
          <w:sz w:val="32"/>
          <w:szCs w:val="32"/>
        </w:rPr>
        <w:t>自主创业的，可按规定申请</w:t>
      </w:r>
      <w:r w:rsidR="002B7525" w:rsidRPr="00090F85">
        <w:rPr>
          <w:rFonts w:ascii="仿宋" w:eastAsia="仿宋" w:hAnsi="仿宋" w:cs="Tahoma" w:hint="eastAsia"/>
          <w:color w:val="333333"/>
          <w:kern w:val="0"/>
          <w:sz w:val="32"/>
          <w:szCs w:val="32"/>
        </w:rPr>
        <w:t>大学生</w:t>
      </w:r>
      <w:r w:rsidRPr="00090F85">
        <w:rPr>
          <w:rFonts w:ascii="仿宋" w:eastAsia="仿宋" w:hAnsi="仿宋" w:cs="Tahoma"/>
          <w:color w:val="333333"/>
          <w:kern w:val="0"/>
          <w:sz w:val="32"/>
          <w:szCs w:val="32"/>
        </w:rPr>
        <w:t>创业</w:t>
      </w:r>
      <w:r w:rsidR="002B7525" w:rsidRPr="00090F85">
        <w:rPr>
          <w:rFonts w:ascii="仿宋" w:eastAsia="仿宋" w:hAnsi="仿宋" w:cs="Tahoma" w:hint="eastAsia"/>
          <w:color w:val="333333"/>
          <w:kern w:val="0"/>
          <w:sz w:val="32"/>
          <w:szCs w:val="32"/>
        </w:rPr>
        <w:t>小额</w:t>
      </w:r>
      <w:r w:rsidRPr="00090F85">
        <w:rPr>
          <w:rFonts w:ascii="仿宋" w:eastAsia="仿宋" w:hAnsi="仿宋" w:cs="Tahoma"/>
          <w:color w:val="333333"/>
          <w:kern w:val="0"/>
          <w:sz w:val="32"/>
          <w:szCs w:val="32"/>
        </w:rPr>
        <w:t>担保贷</w:t>
      </w:r>
      <w:r w:rsidRPr="00090F85">
        <w:rPr>
          <w:rFonts w:ascii="仿宋" w:eastAsia="仿宋" w:hAnsi="仿宋" w:cs="Tahoma"/>
          <w:color w:val="333333"/>
          <w:kern w:val="0"/>
          <w:sz w:val="32"/>
          <w:szCs w:val="32"/>
        </w:rPr>
        <w:lastRenderedPageBreak/>
        <w:t>款，贷款额度</w:t>
      </w:r>
      <w:r w:rsidRPr="00090F85">
        <w:rPr>
          <w:rFonts w:ascii="仿宋" w:eastAsia="仿宋" w:hAnsi="仿宋" w:cs="Tahoma" w:hint="eastAsia"/>
          <w:color w:val="333333"/>
          <w:kern w:val="0"/>
          <w:sz w:val="32"/>
          <w:szCs w:val="32"/>
        </w:rPr>
        <w:t>最高不超过3</w:t>
      </w:r>
      <w:r w:rsidRPr="00090F85">
        <w:rPr>
          <w:rFonts w:ascii="仿宋" w:eastAsia="仿宋" w:hAnsi="仿宋" w:cs="Tahoma"/>
          <w:color w:val="333333"/>
          <w:kern w:val="0"/>
          <w:sz w:val="32"/>
          <w:szCs w:val="32"/>
        </w:rPr>
        <w:t>0万元</w:t>
      </w:r>
      <w:r w:rsidRPr="00090F85">
        <w:rPr>
          <w:rFonts w:ascii="仿宋" w:eastAsia="仿宋" w:hAnsi="仿宋" w:cs="Tahoma" w:hint="eastAsia"/>
          <w:color w:val="333333"/>
          <w:kern w:val="0"/>
          <w:sz w:val="32"/>
          <w:szCs w:val="32"/>
        </w:rPr>
        <w:t>，合伙创业的最高不超过100万元</w:t>
      </w:r>
      <w:r w:rsidRPr="00090F85">
        <w:rPr>
          <w:rFonts w:ascii="仿宋" w:eastAsia="仿宋" w:hAnsi="仿宋" w:cs="Tahoma"/>
          <w:color w:val="333333"/>
          <w:kern w:val="0"/>
          <w:sz w:val="32"/>
          <w:szCs w:val="32"/>
        </w:rPr>
        <w:t>。</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（3）免收有关行政事业性收费：毕业2年以内的普通高校毕业生从事个体经营（除国家限制的行业外）的，自其在工商部门首次注册登记之日起3年内，免收管理类、登记类和证照类等有关行政事业性收费。</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（4）享受培训补贴：对高校毕业生在毕业学年（即从毕业前一年7月1日起的12个月）内参加创业培训的，根据其获得创业培训合格证书或就业、创业情况，按规定给予培训补贴。</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（5）免费创业服务：有创业意愿的高校毕业生，可免费获得公共就业和人才服务机构提供的创业指导服务，包括政策咨询、</w:t>
      </w:r>
      <w:r w:rsidRPr="00090F85">
        <w:rPr>
          <w:rFonts w:ascii="仿宋" w:eastAsia="仿宋" w:hAnsi="仿宋" w:cs="Tahoma" w:hint="eastAsia"/>
          <w:color w:val="333333"/>
          <w:kern w:val="0"/>
          <w:sz w:val="32"/>
          <w:szCs w:val="32"/>
        </w:rPr>
        <w:t>创业指导</w:t>
      </w:r>
      <w:r w:rsidRPr="00090F85">
        <w:rPr>
          <w:rFonts w:ascii="仿宋" w:eastAsia="仿宋" w:hAnsi="仿宋" w:cs="Tahoma"/>
          <w:color w:val="333333"/>
          <w:kern w:val="0"/>
          <w:sz w:val="32"/>
          <w:szCs w:val="32"/>
        </w:rPr>
        <w:t>、项目开发、风险评估、开业指导、融资服务、跟踪扶持等“一条龙”创业服务。大学生创业</w:t>
      </w:r>
      <w:r w:rsidRPr="00090F85">
        <w:rPr>
          <w:rFonts w:ascii="仿宋" w:eastAsia="仿宋" w:hAnsi="仿宋" w:cs="Tahoma" w:hint="eastAsia"/>
          <w:color w:val="333333"/>
          <w:kern w:val="0"/>
          <w:sz w:val="32"/>
          <w:szCs w:val="32"/>
        </w:rPr>
        <w:t>园</w:t>
      </w:r>
      <w:r w:rsidRPr="00090F85">
        <w:rPr>
          <w:rFonts w:ascii="仿宋" w:eastAsia="仿宋" w:hAnsi="仿宋" w:cs="Tahoma"/>
          <w:color w:val="333333"/>
          <w:kern w:val="0"/>
          <w:sz w:val="32"/>
          <w:szCs w:val="32"/>
        </w:rPr>
        <w:t>孵化，并给予相关政策扶持。</w:t>
      </w:r>
      <w:r w:rsidRPr="00090F85">
        <w:rPr>
          <w:rFonts w:ascii="仿宋" w:eastAsia="仿宋" w:hAnsi="仿宋" w:cs="Tahoma" w:hint="eastAsia"/>
          <w:color w:val="333333"/>
          <w:kern w:val="0"/>
          <w:sz w:val="32"/>
          <w:szCs w:val="32"/>
        </w:rPr>
        <w:t>对园区</w:t>
      </w:r>
      <w:r w:rsidRPr="00090F85">
        <w:rPr>
          <w:rFonts w:ascii="仿宋" w:eastAsia="仿宋" w:hAnsi="仿宋" w:cs="Tahoma"/>
          <w:color w:val="333333"/>
          <w:kern w:val="0"/>
          <w:sz w:val="32"/>
          <w:szCs w:val="32"/>
        </w:rPr>
        <w:t>内</w:t>
      </w:r>
      <w:r w:rsidRPr="00090F85">
        <w:rPr>
          <w:rFonts w:ascii="仿宋" w:eastAsia="仿宋" w:hAnsi="仿宋" w:cs="Tahoma" w:hint="eastAsia"/>
          <w:color w:val="333333"/>
          <w:kern w:val="0"/>
          <w:sz w:val="32"/>
          <w:szCs w:val="32"/>
        </w:rPr>
        <w:t>的</w:t>
      </w:r>
      <w:r w:rsidRPr="00090F85">
        <w:rPr>
          <w:rFonts w:ascii="仿宋" w:eastAsia="仿宋" w:hAnsi="仿宋" w:cs="Tahoma"/>
          <w:color w:val="333333"/>
          <w:kern w:val="0"/>
          <w:sz w:val="32"/>
          <w:szCs w:val="32"/>
        </w:rPr>
        <w:t>大学生创业企业提供培训和指导服务，落实扶持政策，提高创业成功率，延长存活期。</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（6）取消高校毕业生落户限制，允许高校毕业生在创业地办理落户手续。</w:t>
      </w:r>
    </w:p>
    <w:p w:rsidR="00D332C9" w:rsidRPr="00936BA9"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w:t>
      </w:r>
      <w:r w:rsidR="00192A7C">
        <w:rPr>
          <w:rFonts w:ascii="Tahoma" w:eastAsia="宋体" w:hAnsi="Tahoma" w:cs="Tahoma" w:hint="eastAsia"/>
          <w:b/>
          <w:bCs/>
          <w:color w:val="333333"/>
          <w:kern w:val="0"/>
          <w:sz w:val="32"/>
          <w:szCs w:val="32"/>
        </w:rPr>
        <w:t>7</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大学生</w:t>
      </w:r>
      <w:r w:rsidR="00BB2D18">
        <w:rPr>
          <w:rFonts w:ascii="Tahoma" w:eastAsia="宋体" w:hAnsi="Tahoma" w:cs="Tahoma" w:hint="eastAsia"/>
          <w:b/>
          <w:bCs/>
          <w:color w:val="333333"/>
          <w:kern w:val="0"/>
          <w:sz w:val="32"/>
          <w:szCs w:val="32"/>
        </w:rPr>
        <w:t>在长春市</w:t>
      </w:r>
      <w:r w:rsidR="00D332C9" w:rsidRPr="00936BA9">
        <w:rPr>
          <w:rFonts w:ascii="Tahoma" w:eastAsia="宋体" w:hAnsi="Tahoma" w:cs="Tahoma"/>
          <w:b/>
          <w:bCs/>
          <w:color w:val="333333"/>
          <w:kern w:val="0"/>
          <w:sz w:val="32"/>
          <w:szCs w:val="32"/>
        </w:rPr>
        <w:t>创业工商登记</w:t>
      </w:r>
      <w:r w:rsidR="00D332C9">
        <w:rPr>
          <w:rFonts w:ascii="Tahoma" w:eastAsia="宋体" w:hAnsi="Tahoma" w:cs="Tahoma" w:hint="eastAsia"/>
          <w:b/>
          <w:bCs/>
          <w:color w:val="333333"/>
          <w:kern w:val="0"/>
          <w:sz w:val="32"/>
          <w:szCs w:val="32"/>
        </w:rPr>
        <w:t>有什么政策</w:t>
      </w:r>
      <w:r w:rsidR="00D332C9" w:rsidRPr="00936BA9">
        <w:rPr>
          <w:rFonts w:ascii="Tahoma" w:eastAsia="宋体" w:hAnsi="Tahoma" w:cs="Tahoma"/>
          <w:b/>
          <w:bCs/>
          <w:color w:val="333333"/>
          <w:kern w:val="0"/>
          <w:sz w:val="32"/>
          <w:szCs w:val="32"/>
        </w:rPr>
        <w:t>？</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hint="eastAsia"/>
          <w:color w:val="333333"/>
          <w:kern w:val="0"/>
          <w:sz w:val="32"/>
          <w:szCs w:val="32"/>
        </w:rPr>
        <w:t>多</w:t>
      </w:r>
      <w:r w:rsidRPr="00090F85">
        <w:rPr>
          <w:rFonts w:ascii="仿宋" w:eastAsia="仿宋" w:hAnsi="仿宋" w:cs="Tahoma"/>
          <w:color w:val="333333"/>
          <w:kern w:val="0"/>
          <w:sz w:val="32"/>
          <w:szCs w:val="32"/>
        </w:rPr>
        <w:t>证合一。放宽新注册企业场所登记条件限制，大学生创业</w:t>
      </w:r>
      <w:r w:rsidRPr="00090F85">
        <w:rPr>
          <w:rFonts w:ascii="仿宋" w:eastAsia="仿宋" w:hAnsi="仿宋" w:cs="Tahoma" w:hint="eastAsia"/>
          <w:color w:val="333333"/>
          <w:kern w:val="0"/>
          <w:sz w:val="32"/>
          <w:szCs w:val="32"/>
        </w:rPr>
        <w:t>零收费、零</w:t>
      </w:r>
      <w:r w:rsidRPr="00090F85">
        <w:rPr>
          <w:rFonts w:ascii="仿宋" w:eastAsia="仿宋" w:hAnsi="仿宋" w:cs="Tahoma"/>
          <w:color w:val="333333"/>
          <w:kern w:val="0"/>
          <w:sz w:val="32"/>
          <w:szCs w:val="32"/>
        </w:rPr>
        <w:t>门槛。</w:t>
      </w:r>
    </w:p>
    <w:p w:rsidR="002B7525" w:rsidRDefault="002B7525" w:rsidP="00B90600">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5</w:t>
      </w:r>
      <w:r w:rsidR="00192A7C">
        <w:rPr>
          <w:rFonts w:ascii="Tahoma" w:eastAsia="宋体" w:hAnsi="Tahoma" w:cs="Tahoma" w:hint="eastAsia"/>
          <w:b/>
          <w:bCs/>
          <w:color w:val="333333"/>
          <w:kern w:val="0"/>
          <w:sz w:val="32"/>
          <w:szCs w:val="32"/>
        </w:rPr>
        <w:t>8</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到哪申请大学生创业小额担保贷款？</w:t>
      </w:r>
    </w:p>
    <w:p w:rsidR="0070491D" w:rsidRPr="00090F85" w:rsidRDefault="0070491D" w:rsidP="00090F85">
      <w:pPr>
        <w:widowControl/>
        <w:spacing w:line="450" w:lineRule="atLeast"/>
        <w:ind w:firstLineChars="200" w:firstLine="640"/>
        <w:jc w:val="left"/>
        <w:rPr>
          <w:rFonts w:ascii="仿宋" w:eastAsia="仿宋" w:hAnsi="仿宋" w:cs="Tahoma"/>
          <w:bCs/>
          <w:color w:val="333333"/>
          <w:kern w:val="0"/>
          <w:sz w:val="32"/>
          <w:szCs w:val="32"/>
        </w:rPr>
      </w:pPr>
      <w:r w:rsidRPr="00090F85">
        <w:rPr>
          <w:rFonts w:ascii="仿宋" w:eastAsia="仿宋" w:hAnsi="仿宋" w:cs="Tahoma" w:hint="eastAsia"/>
          <w:bCs/>
          <w:color w:val="333333"/>
          <w:kern w:val="0"/>
          <w:sz w:val="32"/>
          <w:szCs w:val="32"/>
        </w:rPr>
        <w:lastRenderedPageBreak/>
        <w:t>长春市下岗失业人员小额担保贷款办公室，地点：南关区天富路1567号4楼服务窗口</w:t>
      </w:r>
      <w:r w:rsidR="00090F85">
        <w:rPr>
          <w:rFonts w:ascii="仿宋" w:eastAsia="仿宋" w:hAnsi="仿宋" w:cs="Tahoma" w:hint="eastAsia"/>
          <w:bCs/>
          <w:color w:val="333333"/>
          <w:kern w:val="0"/>
          <w:sz w:val="32"/>
          <w:szCs w:val="32"/>
        </w:rPr>
        <w:t>。</w:t>
      </w:r>
    </w:p>
    <w:p w:rsidR="00B90600" w:rsidRPr="002C1D6F" w:rsidRDefault="00B90600" w:rsidP="00B90600">
      <w:pPr>
        <w:widowControl/>
        <w:spacing w:line="450" w:lineRule="atLeast"/>
        <w:jc w:val="left"/>
        <w:rPr>
          <w:rFonts w:ascii="Tahoma" w:eastAsia="宋体" w:hAnsi="Tahoma" w:cs="Tahoma"/>
          <w:b/>
          <w:bCs/>
          <w:color w:val="000000" w:themeColor="text1"/>
          <w:kern w:val="0"/>
          <w:sz w:val="32"/>
          <w:szCs w:val="32"/>
        </w:rPr>
      </w:pPr>
      <w:r w:rsidRPr="002C1D6F">
        <w:rPr>
          <w:rFonts w:ascii="Tahoma" w:eastAsia="宋体" w:hAnsi="Tahoma" w:cs="Tahoma" w:hint="eastAsia"/>
          <w:b/>
          <w:bCs/>
          <w:color w:val="000000" w:themeColor="text1"/>
          <w:kern w:val="0"/>
          <w:sz w:val="32"/>
          <w:szCs w:val="32"/>
        </w:rPr>
        <w:t>5</w:t>
      </w:r>
      <w:r w:rsidR="00192A7C" w:rsidRPr="002C1D6F">
        <w:rPr>
          <w:rFonts w:ascii="Tahoma" w:eastAsia="宋体" w:hAnsi="Tahoma" w:cs="Tahoma" w:hint="eastAsia"/>
          <w:b/>
          <w:bCs/>
          <w:color w:val="000000" w:themeColor="text1"/>
          <w:kern w:val="0"/>
          <w:sz w:val="32"/>
          <w:szCs w:val="32"/>
        </w:rPr>
        <w:t>9</w:t>
      </w:r>
      <w:r w:rsidRPr="002C1D6F">
        <w:rPr>
          <w:rFonts w:ascii="Tahoma" w:eastAsia="宋体" w:hAnsi="Tahoma" w:cs="Tahoma"/>
          <w:b/>
          <w:bCs/>
          <w:color w:val="000000" w:themeColor="text1"/>
          <w:kern w:val="0"/>
          <w:sz w:val="32"/>
          <w:szCs w:val="32"/>
        </w:rPr>
        <w:t>.</w:t>
      </w:r>
      <w:r w:rsidRPr="002C1D6F">
        <w:rPr>
          <w:rFonts w:ascii="Tahoma" w:eastAsia="宋体" w:hAnsi="Tahoma" w:cs="Tahoma" w:hint="eastAsia"/>
          <w:b/>
          <w:bCs/>
          <w:color w:val="000000" w:themeColor="text1"/>
          <w:kern w:val="0"/>
          <w:sz w:val="32"/>
          <w:szCs w:val="32"/>
        </w:rPr>
        <w:t>高校毕业生在长</w:t>
      </w:r>
      <w:r w:rsidR="005B2E1C">
        <w:rPr>
          <w:rFonts w:ascii="Tahoma" w:eastAsia="宋体" w:hAnsi="Tahoma" w:cs="Tahoma" w:hint="eastAsia"/>
          <w:b/>
          <w:bCs/>
          <w:color w:val="000000" w:themeColor="text1"/>
          <w:kern w:val="0"/>
          <w:sz w:val="32"/>
          <w:szCs w:val="32"/>
        </w:rPr>
        <w:t>春</w:t>
      </w:r>
      <w:r w:rsidRPr="002C1D6F">
        <w:rPr>
          <w:rFonts w:ascii="Tahoma" w:eastAsia="宋体" w:hAnsi="Tahoma" w:cs="Tahoma" w:hint="eastAsia"/>
          <w:b/>
          <w:bCs/>
          <w:color w:val="000000" w:themeColor="text1"/>
          <w:kern w:val="0"/>
          <w:sz w:val="32"/>
          <w:szCs w:val="32"/>
        </w:rPr>
        <w:t>创业</w:t>
      </w:r>
      <w:r w:rsidRPr="002C1D6F">
        <w:rPr>
          <w:rFonts w:ascii="Tahoma" w:eastAsia="宋体" w:hAnsi="Tahoma" w:cs="Tahoma"/>
          <w:b/>
          <w:bCs/>
          <w:color w:val="000000" w:themeColor="text1"/>
          <w:kern w:val="0"/>
          <w:sz w:val="32"/>
          <w:szCs w:val="32"/>
        </w:rPr>
        <w:t>申请</w:t>
      </w:r>
      <w:r w:rsidRPr="002C1D6F">
        <w:rPr>
          <w:rFonts w:ascii="Tahoma" w:eastAsia="宋体" w:hAnsi="Tahoma" w:cs="Tahoma" w:hint="eastAsia"/>
          <w:b/>
          <w:bCs/>
          <w:color w:val="000000" w:themeColor="text1"/>
          <w:kern w:val="0"/>
          <w:sz w:val="32"/>
          <w:szCs w:val="32"/>
        </w:rPr>
        <w:t>小额担保</w:t>
      </w:r>
      <w:r w:rsidRPr="002C1D6F">
        <w:rPr>
          <w:rFonts w:ascii="Tahoma" w:eastAsia="宋体" w:hAnsi="Tahoma" w:cs="Tahoma"/>
          <w:b/>
          <w:bCs/>
          <w:color w:val="000000" w:themeColor="text1"/>
          <w:kern w:val="0"/>
          <w:sz w:val="32"/>
          <w:szCs w:val="32"/>
        </w:rPr>
        <w:t>贷款</w:t>
      </w:r>
      <w:r w:rsidR="002C1D6F" w:rsidRPr="002C1D6F">
        <w:rPr>
          <w:rFonts w:ascii="Tahoma" w:eastAsia="宋体" w:hAnsi="Tahoma" w:cs="Tahoma" w:hint="eastAsia"/>
          <w:b/>
          <w:bCs/>
          <w:color w:val="000000" w:themeColor="text1"/>
          <w:kern w:val="0"/>
          <w:sz w:val="32"/>
          <w:szCs w:val="32"/>
        </w:rPr>
        <w:t>额度是多少</w:t>
      </w:r>
      <w:r w:rsidRPr="002C1D6F">
        <w:rPr>
          <w:rFonts w:ascii="Tahoma" w:eastAsia="宋体" w:hAnsi="Tahoma" w:cs="Tahoma"/>
          <w:b/>
          <w:bCs/>
          <w:color w:val="000000" w:themeColor="text1"/>
          <w:kern w:val="0"/>
          <w:sz w:val="32"/>
          <w:szCs w:val="32"/>
        </w:rPr>
        <w:t>？</w:t>
      </w:r>
      <w:r w:rsidRPr="002C1D6F">
        <w:rPr>
          <w:rFonts w:ascii="Tahoma" w:eastAsia="宋体" w:hAnsi="Tahoma" w:cs="Tahoma"/>
          <w:b/>
          <w:bCs/>
          <w:color w:val="000000" w:themeColor="text1"/>
          <w:kern w:val="0"/>
          <w:sz w:val="32"/>
          <w:szCs w:val="32"/>
        </w:rPr>
        <w:t xml:space="preserve"> </w:t>
      </w:r>
    </w:p>
    <w:p w:rsidR="0070491D" w:rsidRPr="002C1D6F" w:rsidRDefault="002C1D6F" w:rsidP="002C1D6F">
      <w:pPr>
        <w:widowControl/>
        <w:spacing w:line="450" w:lineRule="atLeast"/>
        <w:ind w:firstLineChars="200" w:firstLine="640"/>
        <w:jc w:val="left"/>
        <w:rPr>
          <w:rFonts w:ascii="仿宋" w:eastAsia="仿宋" w:hAnsi="仿宋" w:cs="Tahoma"/>
          <w:bCs/>
          <w:color w:val="333333"/>
          <w:kern w:val="0"/>
          <w:sz w:val="32"/>
          <w:szCs w:val="32"/>
        </w:rPr>
      </w:pPr>
      <w:r w:rsidRPr="002C1D6F">
        <w:rPr>
          <w:rFonts w:ascii="仿宋" w:eastAsia="仿宋" w:hAnsi="仿宋" w:cs="Tahoma" w:hint="eastAsia"/>
          <w:bCs/>
          <w:color w:val="333333"/>
          <w:kern w:val="0"/>
          <w:sz w:val="32"/>
          <w:szCs w:val="32"/>
        </w:rPr>
        <w:t>对自毕业之日起五年以内（含五年）的符合贷款条件的高校毕业生，贷款单笔额度最高不超过30万元。</w:t>
      </w:r>
    </w:p>
    <w:p w:rsidR="00B90600" w:rsidRDefault="00192A7C" w:rsidP="00B90600">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60</w:t>
      </w:r>
      <w:r w:rsidR="00B90600">
        <w:rPr>
          <w:rFonts w:ascii="Tahoma" w:eastAsia="宋体" w:hAnsi="Tahoma" w:cs="Tahoma" w:hint="eastAsia"/>
          <w:b/>
          <w:bCs/>
          <w:color w:val="333333"/>
          <w:kern w:val="0"/>
          <w:sz w:val="32"/>
          <w:szCs w:val="32"/>
        </w:rPr>
        <w:t>.</w:t>
      </w:r>
      <w:r w:rsidR="00B90600">
        <w:rPr>
          <w:rFonts w:ascii="Tahoma" w:eastAsia="宋体" w:hAnsi="Tahoma" w:cs="Tahoma" w:hint="eastAsia"/>
          <w:b/>
          <w:bCs/>
          <w:color w:val="333333"/>
          <w:kern w:val="0"/>
          <w:sz w:val="32"/>
          <w:szCs w:val="32"/>
        </w:rPr>
        <w:t>高校毕业生在</w:t>
      </w:r>
      <w:proofErr w:type="gramStart"/>
      <w:r w:rsidR="00B90600">
        <w:rPr>
          <w:rFonts w:ascii="Tahoma" w:eastAsia="宋体" w:hAnsi="Tahoma" w:cs="Tahoma" w:hint="eastAsia"/>
          <w:b/>
          <w:bCs/>
          <w:color w:val="333333"/>
          <w:kern w:val="0"/>
          <w:sz w:val="32"/>
          <w:szCs w:val="32"/>
        </w:rPr>
        <w:t>长创业</w:t>
      </w:r>
      <w:proofErr w:type="gramEnd"/>
      <w:r w:rsidR="00B90600">
        <w:rPr>
          <w:rFonts w:ascii="Tahoma" w:eastAsia="宋体" w:hAnsi="Tahoma" w:cs="Tahoma"/>
          <w:b/>
          <w:bCs/>
          <w:color w:val="333333"/>
          <w:kern w:val="0"/>
          <w:sz w:val="32"/>
          <w:szCs w:val="32"/>
        </w:rPr>
        <w:t>申请</w:t>
      </w:r>
      <w:r w:rsidR="00B90600">
        <w:rPr>
          <w:rFonts w:ascii="Tahoma" w:eastAsia="宋体" w:hAnsi="Tahoma" w:cs="Tahoma" w:hint="eastAsia"/>
          <w:b/>
          <w:bCs/>
          <w:color w:val="333333"/>
          <w:kern w:val="0"/>
          <w:sz w:val="32"/>
          <w:szCs w:val="32"/>
        </w:rPr>
        <w:t>小额担保</w:t>
      </w:r>
      <w:r w:rsidR="00B90600" w:rsidRPr="00936BA9">
        <w:rPr>
          <w:rFonts w:ascii="Tahoma" w:eastAsia="宋体" w:hAnsi="Tahoma" w:cs="Tahoma"/>
          <w:b/>
          <w:bCs/>
          <w:color w:val="333333"/>
          <w:kern w:val="0"/>
          <w:sz w:val="32"/>
          <w:szCs w:val="32"/>
        </w:rPr>
        <w:t>贷款</w:t>
      </w:r>
      <w:r w:rsidR="00B90600">
        <w:rPr>
          <w:rFonts w:ascii="Tahoma" w:eastAsia="宋体" w:hAnsi="Tahoma" w:cs="Tahoma" w:hint="eastAsia"/>
          <w:b/>
          <w:bCs/>
          <w:color w:val="333333"/>
          <w:kern w:val="0"/>
          <w:sz w:val="32"/>
          <w:szCs w:val="32"/>
        </w:rPr>
        <w:t>的流程是什么</w:t>
      </w:r>
    </w:p>
    <w:p w:rsidR="00B90600" w:rsidRPr="00090F85" w:rsidRDefault="002C1D6F" w:rsidP="006532EE">
      <w:pPr>
        <w:widowControl/>
        <w:spacing w:line="450" w:lineRule="atLeast"/>
        <w:ind w:firstLineChars="200" w:firstLine="640"/>
        <w:jc w:val="left"/>
        <w:rPr>
          <w:rFonts w:ascii="仿宋" w:eastAsia="仿宋" w:hAnsi="仿宋" w:cs="Tahoma"/>
          <w:color w:val="333333"/>
          <w:kern w:val="0"/>
          <w:sz w:val="32"/>
          <w:szCs w:val="32"/>
        </w:rPr>
      </w:pPr>
      <w:r>
        <w:rPr>
          <w:rFonts w:ascii="仿宋" w:eastAsia="仿宋" w:hAnsi="仿宋" w:cs="Tahoma" w:hint="eastAsia"/>
          <w:color w:val="333333"/>
          <w:kern w:val="0"/>
          <w:sz w:val="32"/>
          <w:szCs w:val="32"/>
        </w:rPr>
        <w:t>贷款申请人向担保机构提出</w:t>
      </w:r>
      <w:r w:rsidR="00B90600" w:rsidRPr="00090F85">
        <w:rPr>
          <w:rFonts w:ascii="仿宋" w:eastAsia="仿宋" w:hAnsi="仿宋" w:cs="Tahoma"/>
          <w:color w:val="333333"/>
          <w:kern w:val="0"/>
          <w:sz w:val="32"/>
          <w:szCs w:val="32"/>
        </w:rPr>
        <w:t>申请、</w:t>
      </w:r>
      <w:r>
        <w:rPr>
          <w:rFonts w:ascii="仿宋" w:eastAsia="仿宋" w:hAnsi="仿宋" w:cs="Tahoma" w:hint="eastAsia"/>
          <w:color w:val="333333"/>
          <w:kern w:val="0"/>
          <w:sz w:val="32"/>
          <w:szCs w:val="32"/>
        </w:rPr>
        <w:t>在材料合格的情况下，经过项目审核和评审会议合格后，按有关规定签订相关合同，由经办银行发放贷款，审核过程中，认为不符合创业担保贷款发放条件的，及时通知申请人，并说明理由。</w:t>
      </w:r>
    </w:p>
    <w:p w:rsidR="00B90600" w:rsidRPr="00936BA9" w:rsidRDefault="00122365" w:rsidP="00B90600">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1</w:t>
      </w:r>
      <w:r w:rsidR="00B90600" w:rsidRPr="00936BA9">
        <w:rPr>
          <w:rFonts w:ascii="Tahoma" w:eastAsia="宋体" w:hAnsi="Tahoma" w:cs="Tahoma"/>
          <w:b/>
          <w:bCs/>
          <w:color w:val="333333"/>
          <w:kern w:val="0"/>
          <w:sz w:val="32"/>
          <w:szCs w:val="32"/>
        </w:rPr>
        <w:t xml:space="preserve">. </w:t>
      </w:r>
      <w:r w:rsidR="00EB6A7B">
        <w:rPr>
          <w:rFonts w:ascii="Tahoma" w:eastAsia="宋体" w:hAnsi="Tahoma" w:cs="Tahoma" w:hint="eastAsia"/>
          <w:b/>
          <w:bCs/>
          <w:color w:val="333333"/>
          <w:kern w:val="0"/>
          <w:sz w:val="32"/>
          <w:szCs w:val="32"/>
        </w:rPr>
        <w:t>长春市创业担保贷款对经营项目有没有要求</w:t>
      </w:r>
      <w:r w:rsidR="00B90600" w:rsidRPr="00936BA9">
        <w:rPr>
          <w:rFonts w:ascii="Tahoma" w:eastAsia="宋体" w:hAnsi="Tahoma" w:cs="Tahoma"/>
          <w:b/>
          <w:bCs/>
          <w:color w:val="333333"/>
          <w:kern w:val="0"/>
          <w:sz w:val="32"/>
          <w:szCs w:val="32"/>
        </w:rPr>
        <w:t>？</w:t>
      </w:r>
    </w:p>
    <w:p w:rsidR="00EB6A7B" w:rsidRPr="00EB6A7B" w:rsidRDefault="00EB6A7B" w:rsidP="00D332C9">
      <w:pPr>
        <w:widowControl/>
        <w:spacing w:line="450" w:lineRule="atLeast"/>
        <w:jc w:val="left"/>
        <w:rPr>
          <w:rFonts w:ascii="仿宋" w:eastAsia="仿宋" w:hAnsi="仿宋" w:cs="Tahoma"/>
          <w:color w:val="000000" w:themeColor="text1"/>
          <w:kern w:val="0"/>
          <w:sz w:val="32"/>
          <w:szCs w:val="32"/>
        </w:rPr>
      </w:pPr>
      <w:r>
        <w:rPr>
          <w:rFonts w:ascii="Tahoma" w:eastAsia="宋体" w:hAnsi="Tahoma" w:cs="Tahoma" w:hint="eastAsia"/>
          <w:color w:val="FF0000"/>
          <w:kern w:val="0"/>
          <w:sz w:val="32"/>
          <w:szCs w:val="32"/>
        </w:rPr>
        <w:t xml:space="preserve">   </w:t>
      </w:r>
      <w:r w:rsidRPr="00EB6A7B">
        <w:rPr>
          <w:rFonts w:ascii="仿宋" w:eastAsia="仿宋" w:hAnsi="仿宋" w:cs="Tahoma" w:hint="eastAsia"/>
          <w:color w:val="000000" w:themeColor="text1"/>
          <w:kern w:val="0"/>
          <w:sz w:val="32"/>
          <w:szCs w:val="32"/>
        </w:rPr>
        <w:t xml:space="preserve"> 没有要求，但对需经行业部门批准的经营项目，要有行业经营许可证。</w:t>
      </w:r>
    </w:p>
    <w:p w:rsidR="00D332C9" w:rsidRPr="00936BA9" w:rsidRDefault="00CE786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2</w:t>
      </w:r>
      <w:r w:rsidR="00D332C9" w:rsidRPr="00936BA9">
        <w:rPr>
          <w:rFonts w:ascii="Tahoma" w:eastAsia="宋体" w:hAnsi="Tahoma" w:cs="Tahoma"/>
          <w:b/>
          <w:bCs/>
          <w:color w:val="333333"/>
          <w:kern w:val="0"/>
          <w:sz w:val="32"/>
          <w:szCs w:val="32"/>
        </w:rPr>
        <w:t>.</w:t>
      </w:r>
      <w:r w:rsidR="00D332C9" w:rsidRPr="00936BA9">
        <w:rPr>
          <w:rFonts w:ascii="Tahoma" w:eastAsia="宋体" w:hAnsi="Tahoma" w:cs="Tahoma"/>
          <w:b/>
          <w:bCs/>
          <w:color w:val="333333"/>
          <w:kern w:val="0"/>
          <w:sz w:val="32"/>
          <w:szCs w:val="32"/>
        </w:rPr>
        <w:t>对大学生自主创业学籍管理有什么要求？</w:t>
      </w:r>
    </w:p>
    <w:p w:rsidR="00D332C9" w:rsidRPr="00090F85" w:rsidRDefault="00D332C9" w:rsidP="00D332C9">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根据《教育部关于做好2016届全国普通高等学校毕业生就业创业工作的通知》（教学〔2015〕12号）文件规定，对有自主创业意愿的大学生，实施弹性学制，放宽学生修业年限，允许调整学业进程、保留学籍休学创新创业。</w:t>
      </w:r>
    </w:p>
    <w:p w:rsidR="00B90600" w:rsidRDefault="00CE786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3</w:t>
      </w:r>
      <w:r w:rsidR="00B90600">
        <w:rPr>
          <w:rFonts w:ascii="Tahoma" w:eastAsia="宋体" w:hAnsi="Tahoma" w:cs="Tahoma" w:hint="eastAsia"/>
          <w:b/>
          <w:bCs/>
          <w:color w:val="333333"/>
          <w:kern w:val="0"/>
          <w:sz w:val="32"/>
          <w:szCs w:val="32"/>
        </w:rPr>
        <w:t>.</w:t>
      </w:r>
      <w:r w:rsidR="00B90600">
        <w:rPr>
          <w:rFonts w:ascii="Tahoma" w:eastAsia="宋体" w:hAnsi="Tahoma" w:cs="Tahoma" w:hint="eastAsia"/>
          <w:b/>
          <w:bCs/>
          <w:color w:val="333333"/>
          <w:kern w:val="0"/>
          <w:sz w:val="32"/>
          <w:szCs w:val="32"/>
        </w:rPr>
        <w:t>什么是大学生创业园？有哪些服务内容？</w:t>
      </w:r>
    </w:p>
    <w:p w:rsidR="0070491D" w:rsidRPr="0070491D" w:rsidRDefault="0070491D" w:rsidP="0070491D">
      <w:pPr>
        <w:widowControl/>
        <w:spacing w:line="450" w:lineRule="atLeast"/>
        <w:ind w:firstLineChars="200" w:firstLine="640"/>
        <w:jc w:val="left"/>
        <w:rPr>
          <w:rFonts w:ascii="华文仿宋" w:eastAsia="华文仿宋" w:hAnsi="华文仿宋" w:cs="Tahoma"/>
          <w:b/>
          <w:bCs/>
          <w:color w:val="333333"/>
          <w:kern w:val="0"/>
          <w:sz w:val="32"/>
          <w:szCs w:val="32"/>
        </w:rPr>
      </w:pPr>
      <w:r>
        <w:rPr>
          <w:rFonts w:ascii="华文仿宋" w:eastAsia="华文仿宋" w:hAnsi="华文仿宋" w:hint="eastAsia"/>
          <w:sz w:val="32"/>
          <w:szCs w:val="32"/>
        </w:rPr>
        <w:t>根据《吉林省大学生创业园管理办法》规定，</w:t>
      </w:r>
      <w:r w:rsidRPr="0070491D">
        <w:rPr>
          <w:rFonts w:ascii="华文仿宋" w:eastAsia="华文仿宋" w:hAnsi="华文仿宋" w:hint="eastAsia"/>
          <w:sz w:val="32"/>
          <w:szCs w:val="32"/>
        </w:rPr>
        <w:t>是以创业促进就业为导向，以培育创业主体为目标，结合当地产业优势和经济发展需要，</w:t>
      </w:r>
      <w:r w:rsidRPr="0070491D">
        <w:rPr>
          <w:rFonts w:ascii="华文仿宋" w:eastAsia="华文仿宋" w:hAnsi="华文仿宋" w:hint="eastAsia"/>
          <w:color w:val="000000"/>
          <w:sz w:val="32"/>
          <w:szCs w:val="32"/>
        </w:rPr>
        <w:t>为大学生创业者提供低租金，低费率的</w:t>
      </w:r>
      <w:r w:rsidRPr="0070491D">
        <w:rPr>
          <w:rFonts w:ascii="华文仿宋" w:eastAsia="华文仿宋" w:hAnsi="华文仿宋" w:hint="eastAsia"/>
          <w:color w:val="000000"/>
          <w:sz w:val="32"/>
          <w:szCs w:val="32"/>
        </w:rPr>
        <w:lastRenderedPageBreak/>
        <w:t>创业环境，开展政策咨询、项目评估、创业培训、创业实训、创业帮扶、跟踪管理等专业化服务，</w:t>
      </w:r>
      <w:r w:rsidRPr="0070491D">
        <w:rPr>
          <w:rFonts w:ascii="华文仿宋" w:eastAsia="华文仿宋" w:hAnsi="华文仿宋" w:hint="eastAsia"/>
          <w:sz w:val="32"/>
          <w:szCs w:val="32"/>
        </w:rPr>
        <w:t>具备形成企业创办、成长、出园、滚动孵化功能的创业实体。</w:t>
      </w:r>
    </w:p>
    <w:p w:rsidR="00B90600"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4</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如何申请进入大学生创业</w:t>
      </w:r>
      <w:proofErr w:type="gramStart"/>
      <w:r>
        <w:rPr>
          <w:rFonts w:ascii="Tahoma" w:eastAsia="宋体" w:hAnsi="Tahoma" w:cs="Tahoma" w:hint="eastAsia"/>
          <w:b/>
          <w:bCs/>
          <w:color w:val="333333"/>
          <w:kern w:val="0"/>
          <w:sz w:val="32"/>
          <w:szCs w:val="32"/>
        </w:rPr>
        <w:t>园创业</w:t>
      </w:r>
      <w:proofErr w:type="gramEnd"/>
      <w:r>
        <w:rPr>
          <w:rFonts w:ascii="Tahoma" w:eastAsia="宋体" w:hAnsi="Tahoma" w:cs="Tahoma" w:hint="eastAsia"/>
          <w:b/>
          <w:bCs/>
          <w:color w:val="333333"/>
          <w:kern w:val="0"/>
          <w:sz w:val="32"/>
          <w:szCs w:val="32"/>
        </w:rPr>
        <w:t>孵化？</w:t>
      </w:r>
    </w:p>
    <w:p w:rsidR="0070491D" w:rsidRDefault="0070491D" w:rsidP="0070491D">
      <w:pPr>
        <w:widowControl/>
        <w:spacing w:line="450" w:lineRule="atLeast"/>
        <w:ind w:firstLineChars="200" w:firstLine="640"/>
        <w:jc w:val="left"/>
        <w:rPr>
          <w:rFonts w:ascii="华文仿宋" w:eastAsia="华文仿宋" w:hAnsi="华文仿宋"/>
          <w:sz w:val="32"/>
          <w:szCs w:val="32"/>
        </w:rPr>
      </w:pPr>
      <w:r w:rsidRPr="0070491D">
        <w:rPr>
          <w:rFonts w:ascii="华文仿宋" w:eastAsia="华文仿宋" w:hAnsi="华文仿宋" w:hint="eastAsia"/>
          <w:sz w:val="32"/>
          <w:szCs w:val="32"/>
        </w:rPr>
        <w:t>大学生创业园应向在校大学生和毕业5年（含5年）内的高校毕业生创业企业开放。</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hint="eastAsia"/>
          <w:sz w:val="32"/>
          <w:szCs w:val="32"/>
        </w:rPr>
        <w:t>创业企业申请进入创业园</w:t>
      </w:r>
      <w:r w:rsidRPr="0070491D">
        <w:rPr>
          <w:rFonts w:ascii="华文仿宋" w:eastAsia="华文仿宋" w:hAnsi="华文仿宋" w:cs="宋体" w:hint="eastAsia"/>
          <w:kern w:val="0"/>
          <w:sz w:val="32"/>
          <w:szCs w:val="32"/>
        </w:rPr>
        <w:t>应向创业</w:t>
      </w:r>
      <w:proofErr w:type="gramStart"/>
      <w:r w:rsidRPr="0070491D">
        <w:rPr>
          <w:rFonts w:ascii="华文仿宋" w:eastAsia="华文仿宋" w:hAnsi="华文仿宋" w:cs="宋体" w:hint="eastAsia"/>
          <w:kern w:val="0"/>
          <w:sz w:val="32"/>
          <w:szCs w:val="32"/>
        </w:rPr>
        <w:t>园主办</w:t>
      </w:r>
      <w:proofErr w:type="gramEnd"/>
      <w:r w:rsidRPr="0070491D">
        <w:rPr>
          <w:rFonts w:ascii="华文仿宋" w:eastAsia="华文仿宋" w:hAnsi="华文仿宋" w:cs="宋体" w:hint="eastAsia"/>
          <w:kern w:val="0"/>
          <w:sz w:val="32"/>
          <w:szCs w:val="32"/>
        </w:rPr>
        <w:t>方提供以下资料：</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（一）《大学生创业园入驻申请表》；</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（二）创业项目计划书或可行性研究报告；</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（三）创业企业发展目标和企业经济和社会效益分析报告；</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（四）创业孵化方案；</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（五）企业法定代表人、股东或创业个人（团队）的简历和一寸近期彩色照片两张，身份证原件及复印件，毕业生提供《毕业证》原件及复印件，在校生提供《学生证》原件及复印件和所在院校证明；</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（六）企业营业执照、税务登记证、组织机构代码证副本原件及复印件；</w:t>
      </w:r>
    </w:p>
    <w:p w:rsidR="0070491D" w:rsidRPr="0070491D" w:rsidRDefault="0070491D" w:rsidP="0070491D">
      <w:pPr>
        <w:widowControl/>
        <w:wordWrap w:val="0"/>
        <w:spacing w:line="268" w:lineRule="atLeast"/>
        <w:ind w:firstLineChars="196" w:firstLine="627"/>
        <w:jc w:val="left"/>
        <w:rPr>
          <w:rFonts w:ascii="华文仿宋" w:eastAsia="华文仿宋" w:hAnsi="华文仿宋" w:cs="宋体"/>
          <w:kern w:val="0"/>
          <w:sz w:val="32"/>
          <w:szCs w:val="32"/>
        </w:rPr>
      </w:pPr>
      <w:r w:rsidRPr="0070491D">
        <w:rPr>
          <w:rFonts w:ascii="华文仿宋" w:eastAsia="华文仿宋" w:hAnsi="华文仿宋" w:cs="宋体" w:hint="eastAsia"/>
          <w:kern w:val="0"/>
          <w:sz w:val="32"/>
          <w:szCs w:val="32"/>
        </w:rPr>
        <w:t>（七）创业企业大学生创业人数和带动就业人数。</w:t>
      </w:r>
    </w:p>
    <w:p w:rsidR="0070491D" w:rsidRPr="0070491D" w:rsidRDefault="0070491D" w:rsidP="0070491D">
      <w:pPr>
        <w:widowControl/>
        <w:spacing w:line="450" w:lineRule="atLeast"/>
        <w:ind w:firstLineChars="200" w:firstLine="640"/>
        <w:jc w:val="left"/>
        <w:rPr>
          <w:rFonts w:ascii="华文仿宋" w:eastAsia="华文仿宋" w:hAnsi="华文仿宋" w:cs="Tahoma"/>
          <w:b/>
          <w:bCs/>
          <w:color w:val="333333"/>
          <w:kern w:val="0"/>
          <w:sz w:val="32"/>
          <w:szCs w:val="32"/>
        </w:rPr>
      </w:pPr>
      <w:proofErr w:type="gramStart"/>
      <w:r w:rsidRPr="0070491D">
        <w:rPr>
          <w:rFonts w:ascii="华文仿宋" w:eastAsia="华文仿宋" w:hAnsi="华文仿宋" w:cs="宋体" w:hint="eastAsia"/>
          <w:kern w:val="0"/>
          <w:sz w:val="32"/>
          <w:szCs w:val="32"/>
        </w:rPr>
        <w:t>经创业</w:t>
      </w:r>
      <w:proofErr w:type="gramEnd"/>
      <w:r w:rsidRPr="0070491D">
        <w:rPr>
          <w:rFonts w:ascii="华文仿宋" w:eastAsia="华文仿宋" w:hAnsi="华文仿宋" w:cs="宋体" w:hint="eastAsia"/>
          <w:kern w:val="0"/>
          <w:sz w:val="32"/>
          <w:szCs w:val="32"/>
        </w:rPr>
        <w:t>园管理机构组织相关人员组成评审小组确定入园。</w:t>
      </w:r>
    </w:p>
    <w:p w:rsidR="00B90600"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lastRenderedPageBreak/>
        <w:t>6</w:t>
      </w:r>
      <w:r w:rsidR="00192A7C">
        <w:rPr>
          <w:rFonts w:ascii="Tahoma" w:eastAsia="宋体" w:hAnsi="Tahoma" w:cs="Tahoma" w:hint="eastAsia"/>
          <w:b/>
          <w:bCs/>
          <w:color w:val="333333"/>
          <w:kern w:val="0"/>
          <w:sz w:val="32"/>
          <w:szCs w:val="32"/>
        </w:rPr>
        <w:t>5</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目前长春市有哪些市级大学生创业园？</w:t>
      </w:r>
    </w:p>
    <w:p w:rsidR="00054C96" w:rsidRDefault="00054C96" w:rsidP="00355EF5">
      <w:pPr>
        <w:ind w:firstLineChars="200" w:firstLine="640"/>
        <w:rPr>
          <w:rFonts w:ascii="仿宋" w:eastAsia="仿宋" w:hAnsi="仿宋"/>
          <w:sz w:val="32"/>
          <w:szCs w:val="32"/>
        </w:rPr>
      </w:pPr>
      <w:r>
        <w:rPr>
          <w:rFonts w:ascii="仿宋" w:eastAsia="仿宋" w:hAnsi="仿宋" w:hint="eastAsia"/>
          <w:sz w:val="32"/>
          <w:szCs w:val="32"/>
        </w:rPr>
        <w:t>截止于2018年，经长春市人力资源和社会保障局认定的市级大学生创业园有：</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1）长春职业技术学院大学生创业园</w:t>
      </w:r>
      <w:r w:rsidR="00EA147F">
        <w:rPr>
          <w:rFonts w:ascii="仿宋" w:eastAsia="仿宋" w:hAnsi="仿宋" w:hint="eastAsia"/>
          <w:sz w:val="32"/>
          <w:szCs w:val="32"/>
        </w:rPr>
        <w:t>（经开区）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2）</w:t>
      </w:r>
      <w:proofErr w:type="gramStart"/>
      <w:r>
        <w:rPr>
          <w:rFonts w:ascii="仿宋" w:eastAsia="仿宋" w:hAnsi="仿宋" w:hint="eastAsia"/>
          <w:sz w:val="32"/>
          <w:szCs w:val="32"/>
        </w:rPr>
        <w:t>宇隆大学生</w:t>
      </w:r>
      <w:proofErr w:type="gramEnd"/>
      <w:r>
        <w:rPr>
          <w:rFonts w:ascii="仿宋" w:eastAsia="仿宋" w:hAnsi="仿宋" w:hint="eastAsia"/>
          <w:sz w:val="32"/>
          <w:szCs w:val="32"/>
        </w:rPr>
        <w:t>创业园</w:t>
      </w:r>
      <w:r w:rsidR="00EA147F">
        <w:rPr>
          <w:rFonts w:ascii="仿宋" w:eastAsia="仿宋" w:hAnsi="仿宋" w:hint="eastAsia"/>
          <w:sz w:val="32"/>
          <w:szCs w:val="32"/>
        </w:rPr>
        <w:t>（宽城区）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3）绿园（双创基地）</w:t>
      </w:r>
      <w:proofErr w:type="gramStart"/>
      <w:r>
        <w:rPr>
          <w:rFonts w:ascii="仿宋" w:eastAsia="仿宋" w:hAnsi="仿宋" w:hint="eastAsia"/>
          <w:sz w:val="32"/>
          <w:szCs w:val="32"/>
        </w:rPr>
        <w:t>惠融大学生</w:t>
      </w:r>
      <w:proofErr w:type="gramEnd"/>
      <w:r>
        <w:rPr>
          <w:rFonts w:ascii="仿宋" w:eastAsia="仿宋" w:hAnsi="仿宋" w:hint="eastAsia"/>
          <w:sz w:val="32"/>
          <w:szCs w:val="32"/>
        </w:rPr>
        <w:t>创业园</w:t>
      </w:r>
      <w:r w:rsidR="00EA147F">
        <w:rPr>
          <w:rFonts w:ascii="仿宋" w:eastAsia="仿宋" w:hAnsi="仿宋" w:hint="eastAsia"/>
          <w:sz w:val="32"/>
          <w:szCs w:val="32"/>
        </w:rPr>
        <w:t>（绿园区）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4）长春青年创业工场（正茂）大学生创业园</w:t>
      </w:r>
      <w:r w:rsidR="00EA147F">
        <w:rPr>
          <w:rFonts w:ascii="仿宋" w:eastAsia="仿宋" w:hAnsi="仿宋" w:hint="eastAsia"/>
          <w:sz w:val="32"/>
          <w:szCs w:val="32"/>
        </w:rPr>
        <w:t>（二道区）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5）中东.四海大学生创业园</w:t>
      </w:r>
      <w:r w:rsidR="00EA147F">
        <w:rPr>
          <w:rFonts w:ascii="仿宋" w:eastAsia="仿宋" w:hAnsi="仿宋" w:hint="eastAsia"/>
          <w:sz w:val="32"/>
          <w:szCs w:val="32"/>
        </w:rPr>
        <w:t>（南关区）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6）长春高新大学生创业园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7）吉林省东北亚文化创意科技园大学生创业园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8）吉林动漫游戏原创产业园大学生创业园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9）吉林省摆渡创新工场大学生创业园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10）北湖科技园大学生创业园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11）九台大学生创业园</w:t>
      </w:r>
      <w:r w:rsidR="00EA147F">
        <w:rPr>
          <w:rFonts w:ascii="仿宋" w:eastAsia="仿宋" w:hAnsi="仿宋" w:hint="eastAsia"/>
          <w:sz w:val="32"/>
          <w:szCs w:val="32"/>
        </w:rPr>
        <w:t>（九台区）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12）</w:t>
      </w:r>
      <w:proofErr w:type="gramStart"/>
      <w:r>
        <w:rPr>
          <w:rFonts w:ascii="仿宋" w:eastAsia="仿宋" w:hAnsi="仿宋" w:hint="eastAsia"/>
          <w:sz w:val="32"/>
          <w:szCs w:val="32"/>
        </w:rPr>
        <w:t>万易大学生</w:t>
      </w:r>
      <w:proofErr w:type="gramEnd"/>
      <w:r>
        <w:rPr>
          <w:rFonts w:ascii="仿宋" w:eastAsia="仿宋" w:hAnsi="仿宋" w:hint="eastAsia"/>
          <w:sz w:val="32"/>
          <w:szCs w:val="32"/>
        </w:rPr>
        <w:t>创业园</w:t>
      </w:r>
      <w:r w:rsidR="00EA147F">
        <w:rPr>
          <w:rFonts w:ascii="仿宋" w:eastAsia="仿宋" w:hAnsi="仿宋" w:hint="eastAsia"/>
          <w:sz w:val="32"/>
          <w:szCs w:val="32"/>
        </w:rPr>
        <w:t>（朝阳区）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13）吉林省易烨大学生创业园</w:t>
      </w:r>
      <w:r w:rsidR="00EA147F">
        <w:rPr>
          <w:rFonts w:ascii="仿宋" w:eastAsia="仿宋" w:hAnsi="仿宋" w:hint="eastAsia"/>
          <w:sz w:val="32"/>
          <w:szCs w:val="32"/>
        </w:rPr>
        <w:t>（朝阳区）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14）林田（</w:t>
      </w:r>
      <w:proofErr w:type="gramStart"/>
      <w:r>
        <w:rPr>
          <w:rFonts w:ascii="仿宋" w:eastAsia="仿宋" w:hAnsi="仿宋" w:hint="eastAsia"/>
          <w:sz w:val="32"/>
          <w:szCs w:val="32"/>
        </w:rPr>
        <w:t>创客公园</w:t>
      </w:r>
      <w:proofErr w:type="gramEnd"/>
      <w:r>
        <w:rPr>
          <w:rFonts w:ascii="仿宋" w:eastAsia="仿宋" w:hAnsi="仿宋" w:hint="eastAsia"/>
          <w:sz w:val="32"/>
          <w:szCs w:val="32"/>
        </w:rPr>
        <w:t>）大学生创业园</w:t>
      </w:r>
      <w:r w:rsidR="00EA147F">
        <w:rPr>
          <w:rFonts w:ascii="仿宋" w:eastAsia="仿宋" w:hAnsi="仿宋" w:hint="eastAsia"/>
          <w:sz w:val="32"/>
          <w:szCs w:val="32"/>
        </w:rPr>
        <w:t>（高新区）</w:t>
      </w:r>
    </w:p>
    <w:p w:rsidR="00355EF5" w:rsidRDefault="00355EF5" w:rsidP="00355EF5">
      <w:pPr>
        <w:ind w:firstLineChars="200" w:firstLine="640"/>
        <w:rPr>
          <w:rFonts w:ascii="仿宋" w:eastAsia="仿宋" w:hAnsi="仿宋"/>
          <w:sz w:val="32"/>
          <w:szCs w:val="32"/>
        </w:rPr>
      </w:pPr>
      <w:r>
        <w:rPr>
          <w:rFonts w:ascii="仿宋" w:eastAsia="仿宋" w:hAnsi="仿宋" w:hint="eastAsia"/>
          <w:sz w:val="32"/>
          <w:szCs w:val="32"/>
        </w:rPr>
        <w:t>15）</w:t>
      </w:r>
      <w:r w:rsidR="00EA147F">
        <w:rPr>
          <w:rFonts w:ascii="仿宋" w:eastAsia="仿宋" w:hAnsi="仿宋" w:hint="eastAsia"/>
          <w:sz w:val="32"/>
          <w:szCs w:val="32"/>
        </w:rPr>
        <w:t>同心大学生创业园（南关区）</w:t>
      </w:r>
    </w:p>
    <w:p w:rsidR="0070491D" w:rsidRDefault="00355EF5" w:rsidP="00EA147F">
      <w:pPr>
        <w:ind w:firstLineChars="200" w:firstLine="640"/>
        <w:rPr>
          <w:rFonts w:ascii="Tahoma" w:eastAsia="宋体" w:hAnsi="Tahoma" w:cs="Tahoma"/>
          <w:b/>
          <w:bCs/>
          <w:color w:val="333333"/>
          <w:kern w:val="0"/>
          <w:sz w:val="32"/>
          <w:szCs w:val="32"/>
        </w:rPr>
      </w:pPr>
      <w:r>
        <w:rPr>
          <w:rFonts w:ascii="仿宋" w:eastAsia="仿宋" w:hAnsi="仿宋" w:hint="eastAsia"/>
          <w:sz w:val="32"/>
          <w:szCs w:val="32"/>
        </w:rPr>
        <w:t>16）</w:t>
      </w:r>
      <w:r w:rsidR="00EA147F" w:rsidRPr="00EA147F">
        <w:rPr>
          <w:rFonts w:ascii="华文仿宋" w:eastAsia="华文仿宋" w:hAnsi="华文仿宋" w:hint="eastAsia"/>
          <w:sz w:val="32"/>
          <w:szCs w:val="32"/>
        </w:rPr>
        <w:t>百家名品惠大学生创业园</w:t>
      </w:r>
      <w:r w:rsidR="00EA147F">
        <w:rPr>
          <w:rFonts w:ascii="华文仿宋" w:eastAsia="华文仿宋" w:hAnsi="华文仿宋" w:hint="eastAsia"/>
          <w:sz w:val="32"/>
          <w:szCs w:val="32"/>
        </w:rPr>
        <w:t>（朝阳区）</w:t>
      </w:r>
    </w:p>
    <w:p w:rsidR="00C0703F"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6</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市级大学生创业园有哪些优惠措施？</w:t>
      </w:r>
    </w:p>
    <w:p w:rsidR="00EA147F" w:rsidRPr="00EA147F" w:rsidRDefault="00EA147F" w:rsidP="00EA147F">
      <w:pPr>
        <w:widowControl/>
        <w:spacing w:line="450" w:lineRule="atLeast"/>
        <w:ind w:firstLineChars="200" w:firstLine="640"/>
        <w:jc w:val="left"/>
        <w:rPr>
          <w:rFonts w:ascii="华文仿宋" w:eastAsia="华文仿宋" w:hAnsi="华文仿宋" w:cs="Tahoma"/>
          <w:b/>
          <w:bCs/>
          <w:color w:val="333333"/>
          <w:kern w:val="0"/>
          <w:sz w:val="32"/>
          <w:szCs w:val="32"/>
        </w:rPr>
      </w:pPr>
      <w:r w:rsidRPr="00EA147F">
        <w:rPr>
          <w:rFonts w:ascii="华文仿宋" w:eastAsia="华文仿宋" w:hAnsi="华文仿宋" w:hint="eastAsia"/>
          <w:color w:val="000000"/>
          <w:sz w:val="32"/>
          <w:szCs w:val="32"/>
        </w:rPr>
        <w:lastRenderedPageBreak/>
        <w:t>为大学生创业者提供低租金，低费率的创业环境，开展政策咨询、项目评估、创业培训、创业实训、创业帮扶、跟踪管理等专业化服务</w:t>
      </w:r>
      <w:r>
        <w:rPr>
          <w:rFonts w:ascii="华文仿宋" w:eastAsia="华文仿宋" w:hAnsi="华文仿宋" w:hint="eastAsia"/>
          <w:color w:val="000000"/>
          <w:sz w:val="32"/>
          <w:szCs w:val="32"/>
        </w:rPr>
        <w:t>。</w:t>
      </w:r>
    </w:p>
    <w:p w:rsidR="00B90600" w:rsidRPr="00B90600" w:rsidRDefault="00C0703F"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7</w:t>
      </w:r>
      <w:r>
        <w:rPr>
          <w:rFonts w:ascii="Tahoma" w:eastAsia="宋体" w:hAnsi="Tahoma" w:cs="Tahoma" w:hint="eastAsia"/>
          <w:b/>
          <w:bCs/>
          <w:color w:val="333333"/>
          <w:kern w:val="0"/>
          <w:sz w:val="32"/>
          <w:szCs w:val="32"/>
        </w:rPr>
        <w:t>.</w:t>
      </w:r>
      <w:r>
        <w:rPr>
          <w:rFonts w:ascii="Tahoma" w:eastAsia="宋体" w:hAnsi="Tahoma" w:cs="Tahoma" w:hint="eastAsia"/>
          <w:b/>
          <w:bCs/>
          <w:color w:val="333333"/>
          <w:kern w:val="0"/>
          <w:sz w:val="32"/>
          <w:szCs w:val="32"/>
        </w:rPr>
        <w:t>大学生创业园可以申请哪些补贴？</w:t>
      </w:r>
    </w:p>
    <w:p w:rsidR="00EA147F" w:rsidRPr="00EA147F" w:rsidRDefault="00EA147F" w:rsidP="00EA147F">
      <w:pPr>
        <w:shd w:val="solid" w:color="FFFFFF" w:fill="auto"/>
        <w:autoSpaceDN w:val="0"/>
        <w:spacing w:line="375" w:lineRule="atLeast"/>
        <w:ind w:firstLineChars="200" w:firstLine="640"/>
        <w:rPr>
          <w:rFonts w:ascii="华文仿宋" w:eastAsia="华文仿宋" w:hAnsi="华文仿宋" w:cs="Tahoma"/>
          <w:b/>
          <w:bCs/>
          <w:color w:val="333333"/>
          <w:kern w:val="0"/>
          <w:sz w:val="32"/>
          <w:szCs w:val="32"/>
        </w:rPr>
      </w:pPr>
      <w:r w:rsidRPr="00EA147F">
        <w:rPr>
          <w:rFonts w:ascii="华文仿宋" w:eastAsia="华文仿宋" w:hAnsi="华文仿宋" w:cs="仿宋_GB2312" w:hint="eastAsia"/>
          <w:color w:val="000000"/>
          <w:sz w:val="32"/>
          <w:szCs w:val="32"/>
          <w:shd w:val="clear" w:color="auto" w:fill="FFFFFF"/>
        </w:rPr>
        <w:t>大学生创业园(基地)每孵化毕业(出园)1户大学生(毕业5年以内)创业企业,并存活1年以上,根据毕业企业规模和带动就业人数情况,对大学生创业园(基地)给予一次性岗位培训资金补助。</w:t>
      </w:r>
      <w:r w:rsidRPr="00EA147F">
        <w:rPr>
          <w:rFonts w:ascii="华文仿宋" w:eastAsia="华文仿宋" w:hAnsi="华文仿宋" w:cs="Tahoma" w:hint="eastAsia"/>
          <w:b/>
          <w:bCs/>
          <w:color w:val="333333"/>
          <w:kern w:val="0"/>
          <w:sz w:val="32"/>
          <w:szCs w:val="32"/>
        </w:rPr>
        <w:t xml:space="preserve"> </w:t>
      </w:r>
    </w:p>
    <w:p w:rsidR="00D332C9" w:rsidRPr="00936BA9"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8</w:t>
      </w:r>
      <w:r w:rsidR="00D332C9" w:rsidRPr="00936BA9">
        <w:rPr>
          <w:rFonts w:ascii="Tahoma" w:eastAsia="宋体" w:hAnsi="Tahoma" w:cs="Tahoma"/>
          <w:b/>
          <w:bCs/>
          <w:color w:val="333333"/>
          <w:kern w:val="0"/>
          <w:sz w:val="32"/>
          <w:szCs w:val="32"/>
        </w:rPr>
        <w:t>.</w:t>
      </w:r>
      <w:r>
        <w:rPr>
          <w:rFonts w:ascii="Tahoma" w:eastAsia="宋体" w:hAnsi="Tahoma" w:cs="Tahoma" w:hint="eastAsia"/>
          <w:b/>
          <w:bCs/>
          <w:color w:val="333333"/>
          <w:kern w:val="0"/>
          <w:sz w:val="32"/>
          <w:szCs w:val="32"/>
        </w:rPr>
        <w:t>大学生</w:t>
      </w:r>
      <w:r w:rsidR="00D332C9" w:rsidRPr="00936BA9">
        <w:rPr>
          <w:rFonts w:ascii="Tahoma" w:eastAsia="宋体" w:hAnsi="Tahoma" w:cs="Tahoma"/>
          <w:b/>
          <w:bCs/>
          <w:color w:val="333333"/>
          <w:kern w:val="0"/>
          <w:sz w:val="32"/>
          <w:szCs w:val="32"/>
        </w:rPr>
        <w:t>怎样提升自主创业的能力？</w:t>
      </w:r>
    </w:p>
    <w:p w:rsidR="00B90600" w:rsidRPr="00EA147F" w:rsidRDefault="00D332C9" w:rsidP="00090F85">
      <w:pPr>
        <w:widowControl/>
        <w:spacing w:line="450" w:lineRule="atLeast"/>
        <w:ind w:firstLineChars="200" w:firstLine="640"/>
        <w:jc w:val="left"/>
        <w:rPr>
          <w:rFonts w:ascii="华文仿宋" w:eastAsia="华文仿宋" w:hAnsi="华文仿宋" w:cs="Tahoma"/>
          <w:color w:val="333333"/>
          <w:kern w:val="0"/>
          <w:sz w:val="32"/>
          <w:szCs w:val="32"/>
        </w:rPr>
      </w:pPr>
      <w:proofErr w:type="gramStart"/>
      <w:r w:rsidRPr="00EA147F">
        <w:rPr>
          <w:rFonts w:ascii="华文仿宋" w:eastAsia="华文仿宋" w:hAnsi="华文仿宋" w:cs="Tahoma"/>
          <w:color w:val="333333"/>
          <w:kern w:val="0"/>
          <w:sz w:val="32"/>
          <w:szCs w:val="32"/>
        </w:rPr>
        <w:t>人社部门</w:t>
      </w:r>
      <w:proofErr w:type="gramEnd"/>
      <w:r w:rsidRPr="00EA147F">
        <w:rPr>
          <w:rFonts w:ascii="华文仿宋" w:eastAsia="华文仿宋" w:hAnsi="华文仿宋" w:cs="Tahoma" w:hint="eastAsia"/>
          <w:color w:val="333333"/>
          <w:kern w:val="0"/>
          <w:sz w:val="32"/>
          <w:szCs w:val="32"/>
        </w:rPr>
        <w:t>组织SYB培训</w:t>
      </w:r>
      <w:proofErr w:type="gramStart"/>
      <w:r w:rsidRPr="00EA147F">
        <w:rPr>
          <w:rFonts w:ascii="华文仿宋" w:eastAsia="华文仿宋" w:hAnsi="华文仿宋" w:cs="Tahoma" w:hint="eastAsia"/>
          <w:color w:val="333333"/>
          <w:kern w:val="0"/>
          <w:sz w:val="32"/>
          <w:szCs w:val="32"/>
        </w:rPr>
        <w:t>和网创培训</w:t>
      </w:r>
      <w:proofErr w:type="gramEnd"/>
      <w:r w:rsidRPr="00EA147F">
        <w:rPr>
          <w:rFonts w:ascii="华文仿宋" w:eastAsia="华文仿宋" w:hAnsi="华文仿宋" w:cs="Tahoma"/>
          <w:color w:val="333333"/>
          <w:kern w:val="0"/>
          <w:sz w:val="32"/>
          <w:szCs w:val="32"/>
        </w:rPr>
        <w:t>；高校毕业生可选择参加创业培训和实训，并可按规定享受培训补贴，以提高创业能力。</w:t>
      </w:r>
    </w:p>
    <w:p w:rsidR="00B90600" w:rsidRDefault="00B90600"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6</w:t>
      </w:r>
      <w:r w:rsidR="00192A7C">
        <w:rPr>
          <w:rFonts w:ascii="Tahoma" w:eastAsia="宋体" w:hAnsi="Tahoma" w:cs="Tahoma" w:hint="eastAsia"/>
          <w:b/>
          <w:bCs/>
          <w:color w:val="333333"/>
          <w:kern w:val="0"/>
          <w:sz w:val="32"/>
          <w:szCs w:val="32"/>
        </w:rPr>
        <w:t>9</w:t>
      </w:r>
      <w:r w:rsidR="00D332C9" w:rsidRPr="00936BA9">
        <w:rPr>
          <w:rFonts w:ascii="Tahoma" w:eastAsia="宋体" w:hAnsi="Tahoma" w:cs="Tahoma"/>
          <w:b/>
          <w:bCs/>
          <w:color w:val="333333"/>
          <w:kern w:val="0"/>
          <w:sz w:val="32"/>
          <w:szCs w:val="32"/>
        </w:rPr>
        <w:t>.</w:t>
      </w:r>
      <w:r>
        <w:rPr>
          <w:rFonts w:ascii="Tahoma" w:eastAsia="宋体" w:hAnsi="Tahoma" w:cs="Tahoma" w:hint="eastAsia"/>
          <w:b/>
          <w:bCs/>
          <w:color w:val="333333"/>
          <w:kern w:val="0"/>
          <w:sz w:val="32"/>
          <w:szCs w:val="32"/>
        </w:rPr>
        <w:t>什么是</w:t>
      </w:r>
      <w:r>
        <w:rPr>
          <w:rFonts w:ascii="Tahoma" w:eastAsia="宋体" w:hAnsi="Tahoma" w:cs="Tahoma" w:hint="eastAsia"/>
          <w:b/>
          <w:bCs/>
          <w:color w:val="333333"/>
          <w:kern w:val="0"/>
          <w:sz w:val="32"/>
          <w:szCs w:val="32"/>
        </w:rPr>
        <w:t>SYB</w:t>
      </w:r>
      <w:r>
        <w:rPr>
          <w:rFonts w:ascii="Tahoma" w:eastAsia="宋体" w:hAnsi="Tahoma" w:cs="Tahoma" w:hint="eastAsia"/>
          <w:b/>
          <w:bCs/>
          <w:color w:val="333333"/>
          <w:kern w:val="0"/>
          <w:sz w:val="32"/>
          <w:szCs w:val="32"/>
        </w:rPr>
        <w:t>培训？</w:t>
      </w:r>
    </w:p>
    <w:p w:rsidR="00261D37" w:rsidRPr="00261D37" w:rsidRDefault="00960713" w:rsidP="00261D37">
      <w:pPr>
        <w:widowControl/>
        <w:spacing w:line="450" w:lineRule="atLeast"/>
        <w:ind w:firstLineChars="200" w:firstLine="640"/>
        <w:jc w:val="left"/>
        <w:rPr>
          <w:rFonts w:ascii="华文仿宋" w:eastAsia="华文仿宋" w:hAnsi="华文仿宋" w:cs="Arial"/>
          <w:color w:val="333333"/>
          <w:sz w:val="32"/>
          <w:szCs w:val="32"/>
          <w:shd w:val="clear" w:color="auto" w:fill="FFFFFF"/>
        </w:rPr>
      </w:pPr>
      <w:r w:rsidRPr="00261D37">
        <w:rPr>
          <w:rFonts w:ascii="华文仿宋" w:eastAsia="华文仿宋" w:hAnsi="华文仿宋" w:cs="Arial"/>
          <w:color w:val="333333"/>
          <w:sz w:val="32"/>
          <w:szCs w:val="32"/>
          <w:shd w:val="clear" w:color="auto" w:fill="FFFFFF"/>
        </w:rPr>
        <w:t>SYB的全称是"START YOUR BUSINESS"，意为"</w:t>
      </w:r>
      <w:hyperlink r:id="rId8" w:tgtFrame="_blank" w:history="1">
        <w:r w:rsidRPr="00261D37">
          <w:rPr>
            <w:rStyle w:val="a7"/>
            <w:rFonts w:ascii="华文仿宋" w:eastAsia="华文仿宋" w:hAnsi="华文仿宋" w:cs="Arial"/>
            <w:color w:val="000000" w:themeColor="text1"/>
            <w:sz w:val="32"/>
            <w:szCs w:val="32"/>
            <w:u w:val="none"/>
            <w:shd w:val="clear" w:color="auto" w:fill="FFFFFF"/>
          </w:rPr>
          <w:t>创办你的企业</w:t>
        </w:r>
      </w:hyperlink>
      <w:r w:rsidRPr="00261D37">
        <w:rPr>
          <w:rFonts w:ascii="华文仿宋" w:eastAsia="华文仿宋" w:hAnsi="华文仿宋" w:cs="Arial"/>
          <w:color w:val="000000" w:themeColor="text1"/>
          <w:sz w:val="32"/>
          <w:szCs w:val="32"/>
          <w:shd w:val="clear" w:color="auto" w:fill="FFFFFF"/>
        </w:rPr>
        <w:t>"，它是"创办和改善你的企业"(SIYB)系列培训教程的一个重要组成部分，由联合国</w:t>
      </w:r>
      <w:hyperlink r:id="rId9" w:tgtFrame="_blank" w:history="1">
        <w:r w:rsidRPr="00261D37">
          <w:rPr>
            <w:rStyle w:val="a7"/>
            <w:rFonts w:ascii="华文仿宋" w:eastAsia="华文仿宋" w:hAnsi="华文仿宋" w:cs="Arial"/>
            <w:color w:val="000000" w:themeColor="text1"/>
            <w:sz w:val="32"/>
            <w:szCs w:val="32"/>
            <w:u w:val="none"/>
            <w:shd w:val="clear" w:color="auto" w:fill="FFFFFF"/>
          </w:rPr>
          <w:t>国际劳工组织</w:t>
        </w:r>
      </w:hyperlink>
      <w:r w:rsidRPr="00261D37">
        <w:rPr>
          <w:rFonts w:ascii="华文仿宋" w:eastAsia="华文仿宋" w:hAnsi="华文仿宋" w:cs="Arial"/>
          <w:color w:val="000000" w:themeColor="text1"/>
          <w:sz w:val="32"/>
          <w:szCs w:val="32"/>
          <w:shd w:val="clear" w:color="auto" w:fill="FFFFFF"/>
        </w:rPr>
        <w:t>开发，</w:t>
      </w:r>
      <w:r w:rsidRPr="00261D37">
        <w:rPr>
          <w:rFonts w:ascii="华文仿宋" w:eastAsia="华文仿宋" w:hAnsi="华文仿宋" w:cs="Arial"/>
          <w:color w:val="333333"/>
          <w:sz w:val="32"/>
          <w:szCs w:val="32"/>
          <w:shd w:val="clear" w:color="auto" w:fill="FFFFFF"/>
        </w:rPr>
        <w:t>为有愿望开办自己中小企业的朋友量身定制的培训项目。创业培训是国际劳工组织针对培养微小型企业经营者而开发的培训项目。创业培训</w:t>
      </w:r>
      <w:r w:rsidR="00A60C3E">
        <w:rPr>
          <w:rFonts w:ascii="华文仿宋" w:eastAsia="华文仿宋" w:hAnsi="华文仿宋" w:cs="Arial"/>
          <w:color w:val="333333"/>
          <w:sz w:val="32"/>
          <w:szCs w:val="32"/>
          <w:shd w:val="clear" w:color="auto" w:fill="FFFFFF"/>
        </w:rPr>
        <w:t>使学员</w:t>
      </w:r>
      <w:r w:rsidR="00A60C3E" w:rsidRPr="00261D37">
        <w:rPr>
          <w:rFonts w:ascii="华文仿宋" w:eastAsia="华文仿宋" w:hAnsi="华文仿宋" w:cs="Arial"/>
          <w:color w:val="333333"/>
          <w:sz w:val="32"/>
          <w:szCs w:val="32"/>
          <w:shd w:val="clear" w:color="auto" w:fill="FFFFFF"/>
        </w:rPr>
        <w:t>转变</w:t>
      </w:r>
      <w:r w:rsidRPr="00261D37">
        <w:rPr>
          <w:rFonts w:ascii="华文仿宋" w:eastAsia="华文仿宋" w:hAnsi="华文仿宋" w:cs="Arial"/>
          <w:color w:val="333333"/>
          <w:sz w:val="32"/>
          <w:szCs w:val="32"/>
          <w:shd w:val="clear" w:color="auto" w:fill="FFFFFF"/>
        </w:rPr>
        <w:t>就业观念，激发创业意识，掌握创业技能，增强微小企业抗风险能力，在短时间内成为微型企业的老板。为微小企业设计的一门课程。主要</w:t>
      </w:r>
      <w:r w:rsidR="00A60C3E">
        <w:rPr>
          <w:rFonts w:ascii="华文仿宋" w:eastAsia="华文仿宋" w:hAnsi="华文仿宋" w:cs="Arial" w:hint="eastAsia"/>
          <w:color w:val="333333"/>
          <w:sz w:val="32"/>
          <w:szCs w:val="32"/>
          <w:shd w:val="clear" w:color="auto" w:fill="FFFFFF"/>
        </w:rPr>
        <w:t>内容包括：</w:t>
      </w:r>
      <w:r w:rsidRPr="00261D37">
        <w:rPr>
          <w:rFonts w:ascii="华文仿宋" w:eastAsia="华文仿宋" w:hAnsi="华文仿宋" w:cs="Arial"/>
          <w:color w:val="333333"/>
          <w:sz w:val="32"/>
          <w:szCs w:val="32"/>
          <w:shd w:val="clear" w:color="auto" w:fill="FFFFFF"/>
        </w:rPr>
        <w:t>如何创业，如何创办自己的企业</w:t>
      </w:r>
      <w:r w:rsidR="00A60C3E">
        <w:rPr>
          <w:rFonts w:ascii="华文仿宋" w:eastAsia="华文仿宋" w:hAnsi="华文仿宋" w:cs="Arial" w:hint="eastAsia"/>
          <w:color w:val="333333"/>
          <w:sz w:val="32"/>
          <w:szCs w:val="32"/>
          <w:shd w:val="clear" w:color="auto" w:fill="FFFFFF"/>
        </w:rPr>
        <w:t>及</w:t>
      </w:r>
      <w:r w:rsidRPr="00261D37">
        <w:rPr>
          <w:rFonts w:ascii="华文仿宋" w:eastAsia="华文仿宋" w:hAnsi="华文仿宋" w:cs="Arial"/>
          <w:color w:val="333333"/>
          <w:sz w:val="32"/>
          <w:szCs w:val="32"/>
          <w:shd w:val="clear" w:color="auto" w:fill="FFFFFF"/>
        </w:rPr>
        <w:t>计划资金预算。</w:t>
      </w:r>
    </w:p>
    <w:p w:rsidR="00B90600" w:rsidRDefault="00192A7C"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lastRenderedPageBreak/>
        <w:t>70</w:t>
      </w:r>
      <w:r w:rsidR="00B90600">
        <w:rPr>
          <w:rFonts w:ascii="Tahoma" w:eastAsia="宋体" w:hAnsi="Tahoma" w:cs="Tahoma" w:hint="eastAsia"/>
          <w:b/>
          <w:bCs/>
          <w:color w:val="333333"/>
          <w:kern w:val="0"/>
          <w:sz w:val="32"/>
          <w:szCs w:val="32"/>
        </w:rPr>
        <w:t>.</w:t>
      </w:r>
      <w:r w:rsidR="00B90600">
        <w:rPr>
          <w:rFonts w:ascii="Tahoma" w:eastAsia="宋体" w:hAnsi="Tahoma" w:cs="Tahoma" w:hint="eastAsia"/>
          <w:b/>
          <w:bCs/>
          <w:color w:val="333333"/>
          <w:kern w:val="0"/>
          <w:sz w:val="32"/>
          <w:szCs w:val="32"/>
        </w:rPr>
        <w:t>什么</w:t>
      </w:r>
      <w:proofErr w:type="gramStart"/>
      <w:r w:rsidR="00B90600">
        <w:rPr>
          <w:rFonts w:ascii="Tahoma" w:eastAsia="宋体" w:hAnsi="Tahoma" w:cs="Tahoma" w:hint="eastAsia"/>
          <w:b/>
          <w:bCs/>
          <w:color w:val="333333"/>
          <w:kern w:val="0"/>
          <w:sz w:val="32"/>
          <w:szCs w:val="32"/>
        </w:rPr>
        <w:t>是网创培训</w:t>
      </w:r>
      <w:proofErr w:type="gramEnd"/>
      <w:r w:rsidR="00B90600">
        <w:rPr>
          <w:rFonts w:ascii="Tahoma" w:eastAsia="宋体" w:hAnsi="Tahoma" w:cs="Tahoma" w:hint="eastAsia"/>
          <w:b/>
          <w:bCs/>
          <w:color w:val="333333"/>
          <w:kern w:val="0"/>
          <w:sz w:val="32"/>
          <w:szCs w:val="32"/>
        </w:rPr>
        <w:t>？</w:t>
      </w:r>
    </w:p>
    <w:p w:rsidR="00261D37" w:rsidRPr="00261D37" w:rsidRDefault="00261D37" w:rsidP="00090F85">
      <w:pPr>
        <w:pStyle w:val="a5"/>
        <w:shd w:val="clear" w:color="auto" w:fill="FFFFFF"/>
        <w:spacing w:before="0" w:beforeAutospacing="0" w:after="188" w:afterAutospacing="0" w:line="301" w:lineRule="atLeast"/>
        <w:ind w:firstLineChars="200" w:firstLine="640"/>
        <w:rPr>
          <w:rFonts w:ascii="华文仿宋" w:eastAsia="华文仿宋" w:hAnsi="华文仿宋" w:cs="Arial"/>
          <w:color w:val="333333"/>
          <w:sz w:val="32"/>
          <w:szCs w:val="32"/>
        </w:rPr>
      </w:pPr>
      <w:r w:rsidRPr="00261D37">
        <w:rPr>
          <w:rFonts w:ascii="华文仿宋" w:eastAsia="华文仿宋" w:hAnsi="华文仿宋" w:cs="Arial"/>
          <w:color w:val="333333"/>
          <w:sz w:val="32"/>
          <w:szCs w:val="32"/>
        </w:rPr>
        <w:t>网络创业培训课程围绕理论教学、模拟训练和创业实践三个维度展开，其目标设定是启发学员的互联网创业意识，并对学员进行基础的互联网创业知识教学，指导他们完成互联网模拟创业的全过程，并在真实的互联网环境下开启创业实践历程。</w:t>
      </w:r>
    </w:p>
    <w:p w:rsidR="00B90600" w:rsidRDefault="00CE786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92A7C">
        <w:rPr>
          <w:rFonts w:ascii="Tahoma" w:eastAsia="宋体" w:hAnsi="Tahoma" w:cs="Tahoma" w:hint="eastAsia"/>
          <w:b/>
          <w:bCs/>
          <w:color w:val="333333"/>
          <w:kern w:val="0"/>
          <w:sz w:val="32"/>
          <w:szCs w:val="32"/>
        </w:rPr>
        <w:t>1</w:t>
      </w:r>
      <w:r w:rsidR="00B90600">
        <w:rPr>
          <w:rFonts w:ascii="Tahoma" w:eastAsia="宋体" w:hAnsi="Tahoma" w:cs="Tahoma" w:hint="eastAsia"/>
          <w:b/>
          <w:bCs/>
          <w:color w:val="333333"/>
          <w:kern w:val="0"/>
          <w:sz w:val="32"/>
          <w:szCs w:val="32"/>
        </w:rPr>
        <w:t>.</w:t>
      </w:r>
      <w:r w:rsidR="00B90600">
        <w:rPr>
          <w:rFonts w:ascii="Tahoma" w:eastAsia="宋体" w:hAnsi="Tahoma" w:cs="Tahoma" w:hint="eastAsia"/>
          <w:b/>
          <w:bCs/>
          <w:color w:val="333333"/>
          <w:kern w:val="0"/>
          <w:sz w:val="32"/>
          <w:szCs w:val="32"/>
        </w:rPr>
        <w:t>大学生如何参加创业培训？</w:t>
      </w:r>
    </w:p>
    <w:p w:rsidR="00261D37" w:rsidRPr="00090F85" w:rsidRDefault="001A37FA" w:rsidP="00D332C9">
      <w:pPr>
        <w:widowControl/>
        <w:spacing w:line="450" w:lineRule="atLeast"/>
        <w:jc w:val="left"/>
        <w:rPr>
          <w:rFonts w:ascii="仿宋" w:eastAsia="仿宋" w:hAnsi="仿宋" w:cs="Tahoma"/>
          <w:bCs/>
          <w:color w:val="333333"/>
          <w:kern w:val="0"/>
          <w:sz w:val="32"/>
          <w:szCs w:val="32"/>
        </w:rPr>
      </w:pPr>
      <w:r>
        <w:rPr>
          <w:rFonts w:ascii="Tahoma" w:eastAsia="宋体" w:hAnsi="Tahoma" w:cs="Tahoma" w:hint="eastAsia"/>
          <w:b/>
          <w:bCs/>
          <w:color w:val="333333"/>
          <w:kern w:val="0"/>
          <w:sz w:val="32"/>
          <w:szCs w:val="32"/>
        </w:rPr>
        <w:t xml:space="preserve">   </w:t>
      </w:r>
      <w:r w:rsidRPr="001A37FA">
        <w:rPr>
          <w:rFonts w:ascii="华文仿宋" w:eastAsia="华文仿宋" w:hAnsi="华文仿宋" w:cs="Tahoma" w:hint="eastAsia"/>
          <w:bCs/>
          <w:color w:val="333333"/>
          <w:kern w:val="0"/>
          <w:sz w:val="32"/>
          <w:szCs w:val="32"/>
        </w:rPr>
        <w:t xml:space="preserve"> </w:t>
      </w:r>
      <w:r w:rsidRPr="00090F85">
        <w:rPr>
          <w:rFonts w:ascii="仿宋" w:eastAsia="仿宋" w:hAnsi="仿宋" w:cs="Tahoma" w:hint="eastAsia"/>
          <w:bCs/>
          <w:color w:val="333333"/>
          <w:kern w:val="0"/>
          <w:sz w:val="32"/>
          <w:szCs w:val="32"/>
        </w:rPr>
        <w:t>大学生可自愿申请，</w:t>
      </w:r>
      <w:r w:rsidR="00D2278C">
        <w:rPr>
          <w:rFonts w:ascii="华文仿宋" w:eastAsia="华文仿宋" w:hAnsi="华文仿宋" w:cs="Tahoma" w:hint="eastAsia"/>
          <w:bCs/>
          <w:color w:val="333333"/>
          <w:kern w:val="0"/>
          <w:sz w:val="32"/>
          <w:szCs w:val="32"/>
        </w:rPr>
        <w:t>符合条件的享受创业培训补贴政策，</w:t>
      </w:r>
      <w:r w:rsidRPr="00090F85">
        <w:rPr>
          <w:rFonts w:ascii="仿宋" w:eastAsia="仿宋" w:hAnsi="仿宋" w:cs="Tahoma" w:hint="eastAsia"/>
          <w:bCs/>
          <w:color w:val="333333"/>
          <w:kern w:val="0"/>
          <w:sz w:val="32"/>
          <w:szCs w:val="32"/>
        </w:rPr>
        <w:t>免费参加政府人社、教育部门组织的创业培训。</w:t>
      </w:r>
    </w:p>
    <w:p w:rsidR="00D332C9" w:rsidRPr="00936BA9" w:rsidRDefault="00CE7865" w:rsidP="00D332C9">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92A7C">
        <w:rPr>
          <w:rFonts w:ascii="Tahoma" w:eastAsia="宋体" w:hAnsi="Tahoma" w:cs="Tahoma" w:hint="eastAsia"/>
          <w:b/>
          <w:bCs/>
          <w:color w:val="333333"/>
          <w:kern w:val="0"/>
          <w:sz w:val="32"/>
          <w:szCs w:val="32"/>
        </w:rPr>
        <w:t>2</w:t>
      </w:r>
      <w:r w:rsidR="00B90600">
        <w:rPr>
          <w:rFonts w:ascii="Tahoma" w:eastAsia="宋体" w:hAnsi="Tahoma" w:cs="Tahoma" w:hint="eastAsia"/>
          <w:b/>
          <w:bCs/>
          <w:color w:val="333333"/>
          <w:kern w:val="0"/>
          <w:sz w:val="32"/>
          <w:szCs w:val="32"/>
        </w:rPr>
        <w:t>.</w:t>
      </w:r>
      <w:r w:rsidR="00D332C9" w:rsidRPr="00936BA9">
        <w:rPr>
          <w:rFonts w:ascii="Tahoma" w:eastAsia="宋体" w:hAnsi="Tahoma" w:cs="Tahoma"/>
          <w:b/>
          <w:bCs/>
          <w:color w:val="333333"/>
          <w:kern w:val="0"/>
          <w:sz w:val="32"/>
          <w:szCs w:val="32"/>
        </w:rPr>
        <w:t>如何向高校毕业生创设的小</w:t>
      </w:r>
      <w:proofErr w:type="gramStart"/>
      <w:r w:rsidR="00D332C9" w:rsidRPr="00936BA9">
        <w:rPr>
          <w:rFonts w:ascii="Tahoma" w:eastAsia="宋体" w:hAnsi="Tahoma" w:cs="Tahoma"/>
          <w:b/>
          <w:bCs/>
          <w:color w:val="333333"/>
          <w:kern w:val="0"/>
          <w:sz w:val="32"/>
          <w:szCs w:val="32"/>
        </w:rPr>
        <w:t>微企业</w:t>
      </w:r>
      <w:proofErr w:type="gramEnd"/>
      <w:r w:rsidR="00D332C9" w:rsidRPr="00936BA9">
        <w:rPr>
          <w:rFonts w:ascii="Tahoma" w:eastAsia="宋体" w:hAnsi="Tahoma" w:cs="Tahoma"/>
          <w:b/>
          <w:bCs/>
          <w:color w:val="333333"/>
          <w:kern w:val="0"/>
          <w:sz w:val="32"/>
          <w:szCs w:val="32"/>
        </w:rPr>
        <w:t>优先转移科技成果？</w:t>
      </w:r>
    </w:p>
    <w:p w:rsidR="00B90600" w:rsidRPr="00090F85" w:rsidRDefault="00D332C9"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国家鼓励利用财政性资金设立的科研机构、普通高校、职业院校，通过合作实施、转让、许可和投资等方式，向高校毕业生创设的小</w:t>
      </w:r>
      <w:proofErr w:type="gramStart"/>
      <w:r w:rsidRPr="00090F85">
        <w:rPr>
          <w:rFonts w:ascii="仿宋" w:eastAsia="仿宋" w:hAnsi="仿宋" w:cs="Tahoma"/>
          <w:color w:val="333333"/>
          <w:kern w:val="0"/>
          <w:sz w:val="32"/>
          <w:szCs w:val="32"/>
        </w:rPr>
        <w:t>微企业</w:t>
      </w:r>
      <w:proofErr w:type="gramEnd"/>
      <w:r w:rsidRPr="00090F85">
        <w:rPr>
          <w:rFonts w:ascii="仿宋" w:eastAsia="仿宋" w:hAnsi="仿宋" w:cs="Tahoma"/>
          <w:color w:val="333333"/>
          <w:kern w:val="0"/>
          <w:sz w:val="32"/>
          <w:szCs w:val="32"/>
        </w:rPr>
        <w:t>优先转移科技成果。</w:t>
      </w:r>
    </w:p>
    <w:p w:rsidR="0012527C" w:rsidRPr="00936BA9" w:rsidRDefault="00C0703F" w:rsidP="0012527C">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92A7C">
        <w:rPr>
          <w:rFonts w:ascii="Tahoma" w:eastAsia="宋体" w:hAnsi="Tahoma" w:cs="Tahoma" w:hint="eastAsia"/>
          <w:b/>
          <w:bCs/>
          <w:color w:val="333333"/>
          <w:kern w:val="0"/>
          <w:sz w:val="32"/>
          <w:szCs w:val="32"/>
        </w:rPr>
        <w:t>3</w:t>
      </w:r>
      <w:r w:rsidR="0012527C" w:rsidRPr="00936BA9">
        <w:rPr>
          <w:rFonts w:ascii="Tahoma" w:eastAsia="宋体" w:hAnsi="Tahoma" w:cs="Tahoma"/>
          <w:b/>
          <w:bCs/>
          <w:color w:val="333333"/>
          <w:kern w:val="0"/>
          <w:sz w:val="32"/>
          <w:szCs w:val="32"/>
        </w:rPr>
        <w:t>.</w:t>
      </w:r>
      <w:r w:rsidR="0012527C" w:rsidRPr="00936BA9">
        <w:rPr>
          <w:rFonts w:ascii="Tahoma" w:eastAsia="宋体" w:hAnsi="Tahoma" w:cs="Tahoma"/>
          <w:b/>
          <w:bCs/>
          <w:color w:val="333333"/>
          <w:kern w:val="0"/>
          <w:sz w:val="32"/>
          <w:szCs w:val="32"/>
        </w:rPr>
        <w:t>高校毕业生</w:t>
      </w:r>
      <w:r w:rsidR="0012527C">
        <w:rPr>
          <w:rFonts w:ascii="Tahoma" w:eastAsia="宋体" w:hAnsi="Tahoma" w:cs="Tahoma" w:hint="eastAsia"/>
          <w:b/>
          <w:bCs/>
          <w:color w:val="333333"/>
          <w:kern w:val="0"/>
          <w:sz w:val="32"/>
          <w:szCs w:val="32"/>
        </w:rPr>
        <w:t>怎样</w:t>
      </w:r>
      <w:r w:rsidR="0012527C" w:rsidRPr="00936BA9">
        <w:rPr>
          <w:rFonts w:ascii="Tahoma" w:eastAsia="宋体" w:hAnsi="Tahoma" w:cs="Tahoma"/>
          <w:b/>
          <w:bCs/>
          <w:color w:val="333333"/>
          <w:kern w:val="0"/>
          <w:sz w:val="32"/>
          <w:szCs w:val="32"/>
        </w:rPr>
        <w:t>申请参加职业培训？</w:t>
      </w:r>
    </w:p>
    <w:p w:rsidR="0012527C" w:rsidRPr="001A37FA" w:rsidRDefault="0012527C" w:rsidP="00090F85">
      <w:pPr>
        <w:widowControl/>
        <w:spacing w:line="450" w:lineRule="atLeast"/>
        <w:ind w:firstLine="480"/>
        <w:jc w:val="left"/>
        <w:rPr>
          <w:rFonts w:ascii="华文仿宋" w:eastAsia="华文仿宋" w:hAnsi="华文仿宋" w:cs="Tahoma"/>
          <w:color w:val="333333"/>
          <w:kern w:val="0"/>
          <w:sz w:val="32"/>
          <w:szCs w:val="32"/>
        </w:rPr>
      </w:pPr>
      <w:r w:rsidRPr="001A37FA">
        <w:rPr>
          <w:rFonts w:ascii="华文仿宋" w:eastAsia="华文仿宋" w:hAnsi="华文仿宋" w:cs="Tahoma"/>
          <w:color w:val="333333"/>
          <w:kern w:val="0"/>
          <w:sz w:val="32"/>
          <w:szCs w:val="32"/>
        </w:rPr>
        <w:t>职业培训由各地</w:t>
      </w:r>
      <w:proofErr w:type="gramStart"/>
      <w:r w:rsidRPr="001A37FA">
        <w:rPr>
          <w:rFonts w:ascii="华文仿宋" w:eastAsia="华文仿宋" w:hAnsi="华文仿宋" w:cs="Tahoma"/>
          <w:color w:val="333333"/>
          <w:kern w:val="0"/>
          <w:sz w:val="32"/>
          <w:szCs w:val="32"/>
        </w:rPr>
        <w:t>人社部门</w:t>
      </w:r>
      <w:proofErr w:type="gramEnd"/>
      <w:r w:rsidRPr="001A37FA">
        <w:rPr>
          <w:rFonts w:ascii="华文仿宋" w:eastAsia="华文仿宋" w:hAnsi="华文仿宋" w:cs="Tahoma"/>
          <w:color w:val="333333"/>
          <w:kern w:val="0"/>
          <w:sz w:val="32"/>
          <w:szCs w:val="32"/>
        </w:rPr>
        <w:t>负责组织实施。高校毕业生可到当地人</w:t>
      </w:r>
      <w:proofErr w:type="gramStart"/>
      <w:r w:rsidRPr="001A37FA">
        <w:rPr>
          <w:rFonts w:ascii="华文仿宋" w:eastAsia="华文仿宋" w:hAnsi="华文仿宋" w:cs="Tahoma"/>
          <w:color w:val="333333"/>
          <w:kern w:val="0"/>
          <w:sz w:val="32"/>
          <w:szCs w:val="32"/>
        </w:rPr>
        <w:t>社部门</w:t>
      </w:r>
      <w:proofErr w:type="gramEnd"/>
      <w:r w:rsidRPr="001A37FA">
        <w:rPr>
          <w:rFonts w:ascii="华文仿宋" w:eastAsia="华文仿宋" w:hAnsi="华文仿宋" w:cs="Tahoma"/>
          <w:color w:val="333333"/>
          <w:kern w:val="0"/>
          <w:sz w:val="32"/>
          <w:szCs w:val="32"/>
        </w:rPr>
        <w:t>咨询职业培训开展情况，选择参加。职业培训工作主要由</w:t>
      </w:r>
      <w:r w:rsidR="00090F85">
        <w:rPr>
          <w:rFonts w:ascii="华文仿宋" w:eastAsia="华文仿宋" w:hAnsi="华文仿宋" w:cs="Tahoma" w:hint="eastAsia"/>
          <w:color w:val="333333"/>
          <w:kern w:val="0"/>
          <w:sz w:val="32"/>
          <w:szCs w:val="32"/>
        </w:rPr>
        <w:t>吉林</w:t>
      </w:r>
      <w:r w:rsidRPr="001A37FA">
        <w:rPr>
          <w:rFonts w:ascii="华文仿宋" w:eastAsia="华文仿宋" w:hAnsi="华文仿宋" w:cs="Tahoma" w:hint="eastAsia"/>
          <w:color w:val="333333"/>
          <w:kern w:val="0"/>
          <w:sz w:val="32"/>
          <w:szCs w:val="32"/>
        </w:rPr>
        <w:t>省人社厅</w:t>
      </w:r>
      <w:r w:rsidRPr="001A37FA">
        <w:rPr>
          <w:rFonts w:ascii="华文仿宋" w:eastAsia="华文仿宋" w:hAnsi="华文仿宋" w:cs="Tahoma"/>
          <w:color w:val="333333"/>
          <w:kern w:val="0"/>
          <w:sz w:val="32"/>
          <w:szCs w:val="32"/>
        </w:rPr>
        <w:t>认定的培训机构承担。</w:t>
      </w:r>
    </w:p>
    <w:p w:rsidR="0012527C" w:rsidRPr="00936BA9" w:rsidRDefault="00B90600" w:rsidP="0012527C">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92A7C">
        <w:rPr>
          <w:rFonts w:ascii="Tahoma" w:eastAsia="宋体" w:hAnsi="Tahoma" w:cs="Tahoma" w:hint="eastAsia"/>
          <w:b/>
          <w:bCs/>
          <w:color w:val="333333"/>
          <w:kern w:val="0"/>
          <w:sz w:val="32"/>
          <w:szCs w:val="32"/>
        </w:rPr>
        <w:t>4</w:t>
      </w:r>
      <w:r w:rsidR="0012527C" w:rsidRPr="00936BA9">
        <w:rPr>
          <w:rFonts w:ascii="Tahoma" w:eastAsia="宋体" w:hAnsi="Tahoma" w:cs="Tahoma"/>
          <w:b/>
          <w:bCs/>
          <w:color w:val="333333"/>
          <w:kern w:val="0"/>
          <w:sz w:val="32"/>
          <w:szCs w:val="32"/>
        </w:rPr>
        <w:t xml:space="preserve">. </w:t>
      </w:r>
      <w:r w:rsidR="0012527C" w:rsidRPr="00936BA9">
        <w:rPr>
          <w:rFonts w:ascii="Tahoma" w:eastAsia="宋体" w:hAnsi="Tahoma" w:cs="Tahoma"/>
          <w:b/>
          <w:bCs/>
          <w:color w:val="333333"/>
          <w:kern w:val="0"/>
          <w:sz w:val="32"/>
          <w:szCs w:val="32"/>
        </w:rPr>
        <w:t>高校毕业生能否享受职业培训补贴政策？如何申请？</w:t>
      </w:r>
    </w:p>
    <w:p w:rsidR="0012527C" w:rsidRPr="00090F85" w:rsidRDefault="0012527C"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高校毕业生毕业年度内参加就业技能培训或创业培训，可按规定向当地人</w:t>
      </w:r>
      <w:proofErr w:type="gramStart"/>
      <w:r w:rsidRPr="00090F85">
        <w:rPr>
          <w:rFonts w:ascii="仿宋" w:eastAsia="仿宋" w:hAnsi="仿宋" w:cs="Tahoma"/>
          <w:color w:val="333333"/>
          <w:kern w:val="0"/>
          <w:sz w:val="32"/>
          <w:szCs w:val="32"/>
        </w:rPr>
        <w:t>社部门</w:t>
      </w:r>
      <w:proofErr w:type="gramEnd"/>
      <w:r w:rsidRPr="00090F85">
        <w:rPr>
          <w:rFonts w:ascii="仿宋" w:eastAsia="仿宋" w:hAnsi="仿宋" w:cs="Tahoma"/>
          <w:color w:val="333333"/>
          <w:kern w:val="0"/>
          <w:sz w:val="32"/>
          <w:szCs w:val="32"/>
        </w:rPr>
        <w:t>申请职业培训补贴。毕业后按规定进行了失业登记的高校毕业生参加就业技能培训或创业培训，也可向当地人</w:t>
      </w:r>
      <w:proofErr w:type="gramStart"/>
      <w:r w:rsidRPr="00090F85">
        <w:rPr>
          <w:rFonts w:ascii="仿宋" w:eastAsia="仿宋" w:hAnsi="仿宋" w:cs="Tahoma"/>
          <w:color w:val="333333"/>
          <w:kern w:val="0"/>
          <w:sz w:val="32"/>
          <w:szCs w:val="32"/>
        </w:rPr>
        <w:t>社部门</w:t>
      </w:r>
      <w:proofErr w:type="gramEnd"/>
      <w:r w:rsidRPr="00090F85">
        <w:rPr>
          <w:rFonts w:ascii="仿宋" w:eastAsia="仿宋" w:hAnsi="仿宋" w:cs="Tahoma"/>
          <w:color w:val="333333"/>
          <w:kern w:val="0"/>
          <w:sz w:val="32"/>
          <w:szCs w:val="32"/>
        </w:rPr>
        <w:t>申请职业培训补贴。</w:t>
      </w:r>
    </w:p>
    <w:p w:rsidR="0012527C" w:rsidRPr="00090F85" w:rsidRDefault="0012527C" w:rsidP="0012527C">
      <w:pPr>
        <w:widowControl/>
        <w:spacing w:line="450" w:lineRule="atLeast"/>
        <w:ind w:firstLine="48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lastRenderedPageBreak/>
        <w:t>《财政部、人社部关于进一步加强就业专项资金管理有关问题的通知》（</w:t>
      </w:r>
      <w:proofErr w:type="gramStart"/>
      <w:r w:rsidRPr="00090F85">
        <w:rPr>
          <w:rFonts w:ascii="仿宋" w:eastAsia="仿宋" w:hAnsi="仿宋" w:cs="Tahoma"/>
          <w:color w:val="333333"/>
          <w:kern w:val="0"/>
          <w:sz w:val="32"/>
          <w:szCs w:val="32"/>
        </w:rPr>
        <w:t>财社〔2011〕</w:t>
      </w:r>
      <w:proofErr w:type="gramEnd"/>
      <w:r w:rsidRPr="00090F85">
        <w:rPr>
          <w:rFonts w:ascii="仿宋" w:eastAsia="仿宋" w:hAnsi="仿宋" w:cs="Tahoma"/>
          <w:color w:val="333333"/>
          <w:kern w:val="0"/>
          <w:sz w:val="32"/>
          <w:szCs w:val="32"/>
        </w:rPr>
        <w:t>64号）文件规定，申请材料经</w:t>
      </w:r>
      <w:proofErr w:type="gramStart"/>
      <w:r w:rsidRPr="00090F85">
        <w:rPr>
          <w:rFonts w:ascii="仿宋" w:eastAsia="仿宋" w:hAnsi="仿宋" w:cs="Tahoma"/>
          <w:color w:val="333333"/>
          <w:kern w:val="0"/>
          <w:sz w:val="32"/>
          <w:szCs w:val="32"/>
        </w:rPr>
        <w:t>人社部门</w:t>
      </w:r>
      <w:proofErr w:type="gramEnd"/>
      <w:r w:rsidRPr="00090F85">
        <w:rPr>
          <w:rFonts w:ascii="仿宋" w:eastAsia="仿宋" w:hAnsi="仿宋" w:cs="Tahoma"/>
          <w:color w:val="333333"/>
          <w:kern w:val="0"/>
          <w:sz w:val="32"/>
          <w:szCs w:val="32"/>
        </w:rPr>
        <w:t>审核后，财政部门按规定将补贴资金直接拨付给申请者本人。职业培训补贴申请材料应附：培训人员《身份证》复印件、《就业创业证》复印件、职业资格证书（专项职业能力证书或培训合格证书）复印件、就业或创业证明材料、职业培训机构开具的行政事业性收费票据（或税务发票）等凭证材料。</w:t>
      </w:r>
    </w:p>
    <w:p w:rsidR="0012527C" w:rsidRPr="00090F85" w:rsidRDefault="0012527C"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高校毕业生参加就业技能培训或创业培训后，培训合格并通过职业技能鉴定取得初级以上职业资格证书（未颁布国家职业技能标准的职业应取得专项职业能力证书或创业培训合格证书），6个月内实现就业的，按职业培训补贴标准的100%给予补贴。6个月内没有实现就业的，取得初级以上职业资格证书，按职业培训补贴标准的80%给予补贴；取得专项职业能力证书或创业培训合格证书，按职业培训补贴标准的60%给予补贴。</w:t>
      </w:r>
    </w:p>
    <w:p w:rsidR="0012527C" w:rsidRPr="00936BA9" w:rsidRDefault="00B90600" w:rsidP="0012527C">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7</w:t>
      </w:r>
      <w:r w:rsidR="00192A7C">
        <w:rPr>
          <w:rFonts w:ascii="Tahoma" w:eastAsia="宋体" w:hAnsi="Tahoma" w:cs="Tahoma" w:hint="eastAsia"/>
          <w:b/>
          <w:bCs/>
          <w:color w:val="333333"/>
          <w:kern w:val="0"/>
          <w:sz w:val="32"/>
          <w:szCs w:val="32"/>
        </w:rPr>
        <w:t>5</w:t>
      </w:r>
      <w:r w:rsidR="0012527C" w:rsidRPr="00936BA9">
        <w:rPr>
          <w:rFonts w:ascii="Tahoma" w:eastAsia="宋体" w:hAnsi="Tahoma" w:cs="Tahoma"/>
          <w:b/>
          <w:bCs/>
          <w:color w:val="333333"/>
          <w:kern w:val="0"/>
          <w:sz w:val="32"/>
          <w:szCs w:val="32"/>
        </w:rPr>
        <w:t>.</w:t>
      </w:r>
      <w:r w:rsidR="0012527C" w:rsidRPr="00936BA9">
        <w:rPr>
          <w:rFonts w:ascii="Tahoma" w:eastAsia="宋体" w:hAnsi="Tahoma" w:cs="Tahoma"/>
          <w:b/>
          <w:bCs/>
          <w:color w:val="333333"/>
          <w:kern w:val="0"/>
          <w:sz w:val="32"/>
          <w:szCs w:val="32"/>
        </w:rPr>
        <w:t>高校毕业生如何获取职业资格证书？</w:t>
      </w:r>
    </w:p>
    <w:p w:rsidR="0012527C" w:rsidRPr="00090F85" w:rsidRDefault="0012527C"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color w:val="333333"/>
          <w:kern w:val="0"/>
          <w:sz w:val="32"/>
          <w:szCs w:val="32"/>
        </w:rPr>
        <w:t>高校毕业生个人可向职业技能鉴定所（站）自主申请职业技能鉴定。职业技能鉴定要参加理论知识考试和操作技能（专业能力）考核。经鉴定合格者，由人力资源社会保障部门核发相应的职业资格证书。</w:t>
      </w:r>
    </w:p>
    <w:p w:rsidR="0012527C" w:rsidRPr="00936BA9" w:rsidRDefault="00B90600" w:rsidP="0012527C">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lastRenderedPageBreak/>
        <w:t>7</w:t>
      </w:r>
      <w:r w:rsidR="00192A7C">
        <w:rPr>
          <w:rFonts w:ascii="Tahoma" w:eastAsia="宋体" w:hAnsi="Tahoma" w:cs="Tahoma" w:hint="eastAsia"/>
          <w:b/>
          <w:bCs/>
          <w:color w:val="333333"/>
          <w:kern w:val="0"/>
          <w:sz w:val="32"/>
          <w:szCs w:val="32"/>
        </w:rPr>
        <w:t>6</w:t>
      </w:r>
      <w:r w:rsidR="0012527C" w:rsidRPr="00936BA9">
        <w:rPr>
          <w:rFonts w:ascii="Tahoma" w:eastAsia="宋体" w:hAnsi="Tahoma" w:cs="Tahoma"/>
          <w:b/>
          <w:bCs/>
          <w:color w:val="333333"/>
          <w:kern w:val="0"/>
          <w:sz w:val="32"/>
          <w:szCs w:val="32"/>
        </w:rPr>
        <w:t>.</w:t>
      </w:r>
      <w:r w:rsidR="0012527C" w:rsidRPr="00936BA9">
        <w:rPr>
          <w:rFonts w:ascii="Tahoma" w:eastAsia="宋体" w:hAnsi="Tahoma" w:cs="Tahoma"/>
          <w:b/>
          <w:bCs/>
          <w:color w:val="333333"/>
          <w:kern w:val="0"/>
          <w:sz w:val="32"/>
          <w:szCs w:val="32"/>
        </w:rPr>
        <w:t>高校毕业生能否享受职业技能鉴定补贴政策，如何申请技能鉴定补贴？</w:t>
      </w:r>
    </w:p>
    <w:p w:rsidR="0012527C" w:rsidRPr="001A37FA" w:rsidRDefault="0012527C" w:rsidP="0012527C">
      <w:pPr>
        <w:widowControl/>
        <w:spacing w:line="450" w:lineRule="atLeast"/>
        <w:ind w:firstLine="480"/>
        <w:jc w:val="left"/>
        <w:rPr>
          <w:rFonts w:ascii="华文仿宋" w:eastAsia="华文仿宋" w:hAnsi="华文仿宋" w:cs="Tahoma"/>
          <w:color w:val="333333"/>
          <w:kern w:val="0"/>
          <w:sz w:val="32"/>
          <w:szCs w:val="32"/>
        </w:rPr>
      </w:pPr>
      <w:r w:rsidRPr="001A37FA">
        <w:rPr>
          <w:rFonts w:ascii="华文仿宋" w:eastAsia="华文仿宋" w:hAnsi="华文仿宋" w:cs="Tahoma"/>
          <w:color w:val="333333"/>
          <w:kern w:val="0"/>
          <w:sz w:val="32"/>
          <w:szCs w:val="32"/>
        </w:rPr>
        <w:t>《财政部、人社部关于进一步加强就业专项资金管理有关问题的通知》（</w:t>
      </w:r>
      <w:proofErr w:type="gramStart"/>
      <w:r w:rsidRPr="001A37FA">
        <w:rPr>
          <w:rFonts w:ascii="华文仿宋" w:eastAsia="华文仿宋" w:hAnsi="华文仿宋" w:cs="Tahoma"/>
          <w:color w:val="333333"/>
          <w:kern w:val="0"/>
          <w:sz w:val="32"/>
          <w:szCs w:val="32"/>
        </w:rPr>
        <w:t>财社〔2011〕</w:t>
      </w:r>
      <w:proofErr w:type="gramEnd"/>
      <w:r w:rsidRPr="001A37FA">
        <w:rPr>
          <w:rFonts w:ascii="华文仿宋" w:eastAsia="华文仿宋" w:hAnsi="华文仿宋" w:cs="Tahoma"/>
          <w:color w:val="333333"/>
          <w:kern w:val="0"/>
          <w:sz w:val="32"/>
          <w:szCs w:val="32"/>
        </w:rPr>
        <w:t>64号）文件规定，对高校毕业生在毕业年度内通过初次职业技能鉴定并取得职业资格证书或专项职业能力证书的，按规定给予一次性职业技能鉴定补贴。</w:t>
      </w:r>
    </w:p>
    <w:p w:rsidR="003D115A" w:rsidRPr="001A37FA" w:rsidRDefault="0012527C" w:rsidP="00090F85">
      <w:pPr>
        <w:widowControl/>
        <w:spacing w:line="450" w:lineRule="atLeast"/>
        <w:ind w:firstLineChars="200" w:firstLine="640"/>
        <w:jc w:val="left"/>
        <w:rPr>
          <w:rFonts w:ascii="华文仿宋" w:eastAsia="华文仿宋" w:hAnsi="华文仿宋" w:cs="Tahoma"/>
          <w:color w:val="333333"/>
          <w:kern w:val="0"/>
          <w:sz w:val="32"/>
          <w:szCs w:val="32"/>
        </w:rPr>
      </w:pPr>
      <w:r w:rsidRPr="001A37FA">
        <w:rPr>
          <w:rFonts w:ascii="华文仿宋" w:eastAsia="华文仿宋" w:hAnsi="华文仿宋" w:cs="Tahoma"/>
          <w:color w:val="333333"/>
          <w:kern w:val="0"/>
          <w:sz w:val="32"/>
          <w:szCs w:val="32"/>
        </w:rPr>
        <w:t>通过初次职业技能鉴定并取得职业资格证书或专项职业能力证书的，可向职业技能鉴定所在地</w:t>
      </w:r>
      <w:proofErr w:type="gramStart"/>
      <w:r w:rsidRPr="001A37FA">
        <w:rPr>
          <w:rFonts w:ascii="华文仿宋" w:eastAsia="华文仿宋" w:hAnsi="华文仿宋" w:cs="Tahoma"/>
          <w:color w:val="333333"/>
          <w:kern w:val="0"/>
          <w:sz w:val="32"/>
          <w:szCs w:val="32"/>
        </w:rPr>
        <w:t>人社部门</w:t>
      </w:r>
      <w:proofErr w:type="gramEnd"/>
      <w:r w:rsidRPr="001A37FA">
        <w:rPr>
          <w:rFonts w:ascii="华文仿宋" w:eastAsia="华文仿宋" w:hAnsi="华文仿宋" w:cs="Tahoma"/>
          <w:color w:val="333333"/>
          <w:kern w:val="0"/>
          <w:sz w:val="32"/>
          <w:szCs w:val="32"/>
        </w:rPr>
        <w:t>申请一次性职业技能鉴定补贴。职业技能鉴定补贴申请材料应附：申请人《身份证》复印件、《就业创业证》复印件、职业资格证书复印件、职业技能鉴定机构开具的行政事业性收费票据（或税务发票）等凭证材料，经</w:t>
      </w:r>
      <w:proofErr w:type="gramStart"/>
      <w:r w:rsidRPr="001A37FA">
        <w:rPr>
          <w:rFonts w:ascii="华文仿宋" w:eastAsia="华文仿宋" w:hAnsi="华文仿宋" w:cs="Tahoma"/>
          <w:color w:val="333333"/>
          <w:kern w:val="0"/>
          <w:sz w:val="32"/>
          <w:szCs w:val="32"/>
        </w:rPr>
        <w:t>人社部门</w:t>
      </w:r>
      <w:proofErr w:type="gramEnd"/>
      <w:r w:rsidRPr="001A37FA">
        <w:rPr>
          <w:rFonts w:ascii="华文仿宋" w:eastAsia="华文仿宋" w:hAnsi="华文仿宋" w:cs="Tahoma"/>
          <w:color w:val="333333"/>
          <w:kern w:val="0"/>
          <w:sz w:val="32"/>
          <w:szCs w:val="32"/>
        </w:rPr>
        <w:t>审核后，财政部门按规定将补贴资金支付给申请者本人。</w:t>
      </w:r>
    </w:p>
    <w:p w:rsidR="00153E8F" w:rsidRPr="00134370" w:rsidRDefault="00B90600" w:rsidP="00134370">
      <w:pPr>
        <w:widowControl/>
        <w:spacing w:line="450" w:lineRule="atLeast"/>
        <w:jc w:val="left"/>
        <w:rPr>
          <w:rFonts w:ascii="Tahoma" w:eastAsia="宋体" w:hAnsi="Tahoma" w:cs="Tahoma"/>
          <w:b/>
          <w:color w:val="333333"/>
          <w:kern w:val="0"/>
          <w:sz w:val="32"/>
          <w:szCs w:val="32"/>
        </w:rPr>
      </w:pPr>
      <w:r>
        <w:rPr>
          <w:rFonts w:ascii="Tahoma" w:eastAsia="宋体" w:hAnsi="Tahoma" w:cs="Tahoma" w:hint="eastAsia"/>
          <w:b/>
          <w:color w:val="333333"/>
          <w:kern w:val="0"/>
          <w:sz w:val="32"/>
          <w:szCs w:val="32"/>
        </w:rPr>
        <w:t>7</w:t>
      </w:r>
      <w:r w:rsidR="00192A7C">
        <w:rPr>
          <w:rFonts w:ascii="Tahoma" w:eastAsia="宋体" w:hAnsi="Tahoma" w:cs="Tahoma" w:hint="eastAsia"/>
          <w:b/>
          <w:color w:val="333333"/>
          <w:kern w:val="0"/>
          <w:sz w:val="32"/>
          <w:szCs w:val="32"/>
        </w:rPr>
        <w:t>7</w:t>
      </w:r>
      <w:r w:rsidR="00153E8F" w:rsidRPr="00134370">
        <w:rPr>
          <w:rFonts w:ascii="Tahoma" w:eastAsia="宋体" w:hAnsi="Tahoma" w:cs="Tahoma"/>
          <w:b/>
          <w:color w:val="333333"/>
          <w:kern w:val="0"/>
          <w:sz w:val="32"/>
          <w:szCs w:val="32"/>
        </w:rPr>
        <w:t>.</w:t>
      </w:r>
      <w:r w:rsidR="00153E8F" w:rsidRPr="00134370">
        <w:rPr>
          <w:rFonts w:ascii="Tahoma" w:eastAsia="宋体" w:hAnsi="Tahoma" w:cs="Tahoma"/>
          <w:b/>
          <w:color w:val="333333"/>
          <w:kern w:val="0"/>
          <w:sz w:val="32"/>
          <w:szCs w:val="32"/>
        </w:rPr>
        <w:t>国家对鼓励中小企业吸纳高校毕业生</w:t>
      </w:r>
      <w:r>
        <w:rPr>
          <w:rFonts w:ascii="Tahoma" w:eastAsia="宋体" w:hAnsi="Tahoma" w:cs="Tahoma" w:hint="eastAsia"/>
          <w:b/>
          <w:color w:val="333333"/>
          <w:kern w:val="0"/>
          <w:sz w:val="32"/>
          <w:szCs w:val="32"/>
        </w:rPr>
        <w:t>主要</w:t>
      </w:r>
      <w:r w:rsidR="00153E8F" w:rsidRPr="00134370">
        <w:rPr>
          <w:rFonts w:ascii="Tahoma" w:eastAsia="宋体" w:hAnsi="Tahoma" w:cs="Tahoma"/>
          <w:b/>
          <w:color w:val="333333"/>
          <w:kern w:val="0"/>
          <w:sz w:val="32"/>
          <w:szCs w:val="32"/>
        </w:rPr>
        <w:t>有哪些政策</w:t>
      </w:r>
      <w:r>
        <w:rPr>
          <w:rFonts w:ascii="Tahoma" w:eastAsia="宋体" w:hAnsi="Tahoma" w:cs="Tahoma" w:hint="eastAsia"/>
          <w:b/>
          <w:color w:val="333333"/>
          <w:kern w:val="0"/>
          <w:sz w:val="32"/>
          <w:szCs w:val="32"/>
        </w:rPr>
        <w:t>性文件</w:t>
      </w:r>
      <w:r w:rsidR="00153E8F" w:rsidRPr="00134370">
        <w:rPr>
          <w:rFonts w:ascii="Tahoma" w:eastAsia="宋体" w:hAnsi="Tahoma" w:cs="Tahoma"/>
          <w:b/>
          <w:color w:val="333333"/>
          <w:kern w:val="0"/>
          <w:sz w:val="32"/>
          <w:szCs w:val="32"/>
        </w:rPr>
        <w:t>？</w:t>
      </w:r>
    </w:p>
    <w:p w:rsidR="00090F85" w:rsidRDefault="00153E8F" w:rsidP="00CF18FD">
      <w:pPr>
        <w:widowControl/>
        <w:spacing w:line="450" w:lineRule="atLeast"/>
        <w:ind w:firstLine="480"/>
        <w:jc w:val="left"/>
        <w:rPr>
          <w:rFonts w:ascii="华文仿宋" w:eastAsia="华文仿宋" w:hAnsi="华文仿宋" w:cs="Tahoma"/>
          <w:color w:val="333333"/>
          <w:kern w:val="0"/>
          <w:sz w:val="32"/>
          <w:szCs w:val="32"/>
        </w:rPr>
      </w:pPr>
      <w:r w:rsidRPr="001A37FA">
        <w:rPr>
          <w:rFonts w:ascii="华文仿宋" w:eastAsia="华文仿宋" w:hAnsi="华文仿宋" w:cs="Tahoma"/>
          <w:color w:val="333333"/>
          <w:kern w:val="0"/>
          <w:sz w:val="32"/>
          <w:szCs w:val="32"/>
        </w:rPr>
        <w:t>《国务院关于进一步做好新形势下就业创业工作的意见》（国发〔2015〕23号）、《国务院办公厅关于做好2014年全国普通高等学校毕业生就业创业工作的通知》（国发〔2014〕22号）、《国务院办公厅关于做好2013年全国普通高等学校毕业生就业工作的通知》（国办发〔2013〕35号）、《国务院关于进一步支持小型微型企业健康发展的意见》（国发</w:t>
      </w:r>
      <w:r w:rsidRPr="001A37FA">
        <w:rPr>
          <w:rFonts w:ascii="华文仿宋" w:eastAsia="华文仿宋" w:hAnsi="华文仿宋" w:cs="Tahoma"/>
          <w:color w:val="333333"/>
          <w:kern w:val="0"/>
          <w:sz w:val="32"/>
          <w:szCs w:val="32"/>
        </w:rPr>
        <w:lastRenderedPageBreak/>
        <w:t>〔2012〕14号）和《国务院关于进一步做好普通高等学校毕业生就业工作的通知》（国发〔2011〕16号）</w:t>
      </w:r>
      <w:r w:rsidR="00CF18FD">
        <w:rPr>
          <w:rFonts w:ascii="华文仿宋" w:eastAsia="华文仿宋" w:hAnsi="华文仿宋" w:cs="Tahoma" w:hint="eastAsia"/>
          <w:color w:val="333333"/>
          <w:kern w:val="0"/>
          <w:sz w:val="32"/>
          <w:szCs w:val="32"/>
        </w:rPr>
        <w:t>。</w:t>
      </w:r>
    </w:p>
    <w:p w:rsidR="005B2E1C" w:rsidRDefault="00CF18FD" w:rsidP="005B2E1C">
      <w:pPr>
        <w:widowControl/>
        <w:ind w:firstLineChars="200" w:firstLine="640"/>
        <w:jc w:val="left"/>
        <w:rPr>
          <w:rFonts w:ascii="华文仿宋" w:eastAsia="华文仿宋" w:hAnsi="华文仿宋" w:cs="仿宋_GB2312"/>
          <w:color w:val="323232"/>
          <w:sz w:val="32"/>
          <w:szCs w:val="32"/>
          <w:shd w:val="clear" w:color="auto" w:fill="FFFFFF"/>
        </w:rPr>
      </w:pPr>
      <w:r>
        <w:rPr>
          <w:rFonts w:ascii="华文仿宋" w:eastAsia="华文仿宋" w:hAnsi="华文仿宋" w:cs="Tahoma" w:hint="eastAsia"/>
          <w:color w:val="333333"/>
          <w:kern w:val="0"/>
          <w:sz w:val="32"/>
          <w:szCs w:val="32"/>
        </w:rPr>
        <w:t>吉林省和</w:t>
      </w:r>
      <w:r w:rsidR="00B90600" w:rsidRPr="00CF18FD">
        <w:rPr>
          <w:rFonts w:ascii="华文仿宋" w:eastAsia="华文仿宋" w:hAnsi="华文仿宋" w:cs="Tahoma" w:hint="eastAsia"/>
          <w:color w:val="333333"/>
          <w:kern w:val="0"/>
          <w:sz w:val="32"/>
          <w:szCs w:val="32"/>
        </w:rPr>
        <w:t>长春市</w:t>
      </w:r>
      <w:r w:rsidR="009A57DB" w:rsidRPr="00CF18FD">
        <w:rPr>
          <w:rFonts w:ascii="华文仿宋" w:eastAsia="华文仿宋" w:hAnsi="华文仿宋" w:cs="仿宋_GB2312" w:hint="eastAsia"/>
          <w:color w:val="323232"/>
          <w:sz w:val="32"/>
          <w:szCs w:val="32"/>
          <w:shd w:val="clear" w:color="auto" w:fill="FFFFFF"/>
        </w:rPr>
        <w:t>中小企业吸纳高校毕业生就业岗位培训补贴</w:t>
      </w:r>
      <w:r>
        <w:rPr>
          <w:rFonts w:ascii="华文仿宋" w:eastAsia="华文仿宋" w:hAnsi="华文仿宋" w:cs="仿宋_GB2312" w:hint="eastAsia"/>
          <w:color w:val="323232"/>
          <w:sz w:val="32"/>
          <w:szCs w:val="32"/>
          <w:shd w:val="clear" w:color="auto" w:fill="FFFFFF"/>
        </w:rPr>
        <w:t>政策，</w:t>
      </w:r>
      <w:r w:rsidR="009A57DB" w:rsidRPr="00CF18FD">
        <w:rPr>
          <w:rFonts w:ascii="华文仿宋" w:eastAsia="华文仿宋" w:hAnsi="华文仿宋" w:cs="仿宋_GB2312" w:hint="eastAsia"/>
          <w:color w:val="323232"/>
          <w:sz w:val="32"/>
          <w:szCs w:val="32"/>
          <w:shd w:val="clear" w:color="auto" w:fill="FFFFFF"/>
        </w:rPr>
        <w:t>中小企业吸纳离校未就业高校毕业生,给予用人单位一次性岗位培训补贴。补贴范围</w:t>
      </w:r>
      <w:r w:rsidR="00090F85">
        <w:rPr>
          <w:rFonts w:ascii="华文仿宋" w:eastAsia="华文仿宋" w:hAnsi="华文仿宋" w:cs="仿宋_GB2312" w:hint="eastAsia"/>
          <w:color w:val="323232"/>
          <w:sz w:val="32"/>
          <w:szCs w:val="32"/>
          <w:shd w:val="clear" w:color="auto" w:fill="FFFFFF"/>
        </w:rPr>
        <w:t>：</w:t>
      </w:r>
      <w:r w:rsidR="009A57DB" w:rsidRPr="00CF18FD">
        <w:rPr>
          <w:rFonts w:ascii="华文仿宋" w:eastAsia="华文仿宋" w:hAnsi="华文仿宋" w:cs="仿宋_GB2312" w:hint="eastAsia"/>
          <w:color w:val="323232"/>
          <w:sz w:val="32"/>
          <w:szCs w:val="32"/>
          <w:shd w:val="clear" w:color="auto" w:fill="FFFFFF"/>
        </w:rPr>
        <w:t>吸纳毕业3年以内未就业且在吉林省进行失业登记的高校毕业生,签订3年以上劳动合同,工作满1年以上,并参加社会保险的中小企业。补贴标准</w:t>
      </w:r>
      <w:r w:rsidR="00090F85">
        <w:rPr>
          <w:rFonts w:ascii="华文仿宋" w:eastAsia="华文仿宋" w:hAnsi="华文仿宋" w:cs="仿宋_GB2312" w:hint="eastAsia"/>
          <w:color w:val="323232"/>
          <w:sz w:val="32"/>
          <w:szCs w:val="32"/>
          <w:shd w:val="clear" w:color="auto" w:fill="FFFFFF"/>
        </w:rPr>
        <w:t>：</w:t>
      </w:r>
      <w:r w:rsidR="009A57DB" w:rsidRPr="00CF18FD">
        <w:rPr>
          <w:rFonts w:ascii="华文仿宋" w:eastAsia="华文仿宋" w:hAnsi="华文仿宋" w:cs="仿宋_GB2312" w:hint="eastAsia"/>
          <w:color w:val="323232"/>
          <w:sz w:val="32"/>
          <w:szCs w:val="32"/>
          <w:shd w:val="clear" w:color="auto" w:fill="FFFFFF"/>
        </w:rPr>
        <w:t>每吸纳1名符合条件的高校毕业生,给予中小企业一次性3000元岗位培训补贴。</w:t>
      </w:r>
    </w:p>
    <w:p w:rsidR="00B90600" w:rsidRPr="005B2E1C" w:rsidRDefault="005B2E1C" w:rsidP="005B2E1C">
      <w:pPr>
        <w:widowControl/>
        <w:ind w:firstLineChars="200" w:firstLine="640"/>
        <w:jc w:val="left"/>
        <w:rPr>
          <w:rFonts w:ascii="华文仿宋" w:eastAsia="华文仿宋" w:hAnsi="华文仿宋"/>
          <w:bCs/>
          <w:sz w:val="32"/>
          <w:szCs w:val="32"/>
        </w:rPr>
      </w:pPr>
      <w:r w:rsidRPr="00887C0E">
        <w:rPr>
          <w:rFonts w:ascii="华文仿宋" w:eastAsia="华文仿宋" w:hAnsi="华文仿宋" w:hint="eastAsia"/>
          <w:bCs/>
          <w:sz w:val="32"/>
          <w:szCs w:val="32"/>
        </w:rPr>
        <w:t>企业吸纳就业困难高校毕业生,给予用人单位最长不超过3年的社会保险补贴。补贴范围</w:t>
      </w:r>
      <w:r>
        <w:rPr>
          <w:rFonts w:ascii="华文仿宋" w:eastAsia="华文仿宋" w:hAnsi="华文仿宋" w:hint="eastAsia"/>
          <w:bCs/>
          <w:sz w:val="32"/>
          <w:szCs w:val="32"/>
        </w:rPr>
        <w:t>：</w:t>
      </w:r>
      <w:r w:rsidRPr="00887C0E">
        <w:rPr>
          <w:rFonts w:ascii="华文仿宋" w:eastAsia="华文仿宋" w:hAnsi="华文仿宋" w:hint="eastAsia"/>
          <w:bCs/>
          <w:sz w:val="32"/>
          <w:szCs w:val="32"/>
        </w:rPr>
        <w:t>吸纳毕业3年以内,享受城乡居民最低生活保障且连续失业1年以上高校毕业生、“零就业家庭”高校毕业生或残疾高校毕业生,签订3年以上劳动合同,工作满1年以上,并参加社会保险的各类企业。 补贴标准、期限</w:t>
      </w:r>
      <w:r>
        <w:rPr>
          <w:rFonts w:ascii="华文仿宋" w:eastAsia="华文仿宋" w:hAnsi="华文仿宋" w:hint="eastAsia"/>
          <w:bCs/>
          <w:sz w:val="32"/>
          <w:szCs w:val="32"/>
        </w:rPr>
        <w:t>：</w:t>
      </w:r>
      <w:r w:rsidRPr="00887C0E">
        <w:rPr>
          <w:rFonts w:ascii="华文仿宋" w:eastAsia="华文仿宋" w:hAnsi="华文仿宋" w:hint="eastAsia"/>
          <w:bCs/>
          <w:sz w:val="32"/>
          <w:szCs w:val="32"/>
        </w:rPr>
        <w:t>按照企业为就业困难高校毕业生应缴基本养老保险费、基本医疗保险费和失业保险费的50%给予补贴。根据劳动合同期限,社会保险补贴期限最长不超过3年。</w:t>
      </w:r>
    </w:p>
    <w:p w:rsidR="00B90600" w:rsidRPr="00C0703F" w:rsidRDefault="00B90600" w:rsidP="00B90600">
      <w:pPr>
        <w:widowControl/>
        <w:spacing w:line="450" w:lineRule="atLeast"/>
        <w:jc w:val="left"/>
        <w:rPr>
          <w:rFonts w:ascii="Tahoma" w:eastAsia="宋体" w:hAnsi="Tahoma" w:cs="Tahoma"/>
          <w:b/>
          <w:color w:val="333333"/>
          <w:kern w:val="0"/>
          <w:sz w:val="32"/>
          <w:szCs w:val="32"/>
        </w:rPr>
      </w:pPr>
      <w:r w:rsidRPr="00C0703F">
        <w:rPr>
          <w:rFonts w:ascii="Tahoma" w:eastAsia="宋体" w:hAnsi="Tahoma" w:cs="Tahoma" w:hint="eastAsia"/>
          <w:b/>
          <w:color w:val="333333"/>
          <w:kern w:val="0"/>
          <w:sz w:val="32"/>
          <w:szCs w:val="32"/>
        </w:rPr>
        <w:t>7</w:t>
      </w:r>
      <w:r w:rsidR="00192A7C">
        <w:rPr>
          <w:rFonts w:ascii="Tahoma" w:eastAsia="宋体" w:hAnsi="Tahoma" w:cs="Tahoma" w:hint="eastAsia"/>
          <w:b/>
          <w:color w:val="333333"/>
          <w:kern w:val="0"/>
          <w:sz w:val="32"/>
          <w:szCs w:val="32"/>
        </w:rPr>
        <w:t>8</w:t>
      </w:r>
      <w:r w:rsidRPr="00C0703F">
        <w:rPr>
          <w:rFonts w:ascii="Tahoma" w:eastAsia="宋体" w:hAnsi="Tahoma" w:cs="Tahoma" w:hint="eastAsia"/>
          <w:b/>
          <w:color w:val="333333"/>
          <w:kern w:val="0"/>
          <w:sz w:val="32"/>
          <w:szCs w:val="32"/>
        </w:rPr>
        <w:t>.</w:t>
      </w:r>
      <w:r w:rsidRPr="00C0703F">
        <w:rPr>
          <w:rFonts w:ascii="Tahoma" w:eastAsia="宋体" w:hAnsi="Tahoma" w:cs="Tahoma" w:hint="eastAsia"/>
          <w:b/>
          <w:color w:val="333333"/>
          <w:kern w:val="0"/>
          <w:sz w:val="32"/>
          <w:szCs w:val="32"/>
        </w:rPr>
        <w:t>企业吸纳高校毕业生</w:t>
      </w:r>
      <w:r w:rsidR="00C0703F" w:rsidRPr="00C0703F">
        <w:rPr>
          <w:rFonts w:ascii="Tahoma" w:eastAsia="宋体" w:hAnsi="Tahoma" w:cs="Tahoma" w:hint="eastAsia"/>
          <w:b/>
          <w:color w:val="333333"/>
          <w:kern w:val="0"/>
          <w:sz w:val="32"/>
          <w:szCs w:val="32"/>
        </w:rPr>
        <w:t>主要可以获得哪些资金支持？</w:t>
      </w:r>
    </w:p>
    <w:p w:rsidR="00153E8F" w:rsidRPr="00CF18FD" w:rsidRDefault="00153E8F" w:rsidP="00090F85">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对招收高校毕业生达到一定数量的中小企业，地方财政应优先考虑安排扶持中小企业发展资金，并优先提供技术改造贷款贴息。</w:t>
      </w:r>
    </w:p>
    <w:p w:rsidR="00C0703F" w:rsidRPr="00C0703F" w:rsidRDefault="00C0703F" w:rsidP="00C0703F">
      <w:pPr>
        <w:widowControl/>
        <w:spacing w:line="450" w:lineRule="atLeast"/>
        <w:jc w:val="left"/>
        <w:rPr>
          <w:rFonts w:ascii="Tahoma" w:eastAsia="宋体" w:hAnsi="Tahoma" w:cs="Tahoma"/>
          <w:b/>
          <w:color w:val="333333"/>
          <w:kern w:val="0"/>
          <w:sz w:val="32"/>
          <w:szCs w:val="32"/>
        </w:rPr>
      </w:pPr>
      <w:r w:rsidRPr="00C0703F">
        <w:rPr>
          <w:rFonts w:ascii="Tahoma" w:eastAsia="宋体" w:hAnsi="Tahoma" w:cs="Tahoma" w:hint="eastAsia"/>
          <w:b/>
          <w:color w:val="333333"/>
          <w:kern w:val="0"/>
          <w:sz w:val="32"/>
          <w:szCs w:val="32"/>
        </w:rPr>
        <w:lastRenderedPageBreak/>
        <w:t>7</w:t>
      </w:r>
      <w:r w:rsidR="00192A7C">
        <w:rPr>
          <w:rFonts w:ascii="Tahoma" w:eastAsia="宋体" w:hAnsi="Tahoma" w:cs="Tahoma" w:hint="eastAsia"/>
          <w:b/>
          <w:color w:val="333333"/>
          <w:kern w:val="0"/>
          <w:sz w:val="32"/>
          <w:szCs w:val="32"/>
        </w:rPr>
        <w:t>9</w:t>
      </w:r>
      <w:r w:rsidRPr="00C0703F">
        <w:rPr>
          <w:rFonts w:ascii="Tahoma" w:eastAsia="宋体" w:hAnsi="Tahoma" w:cs="Tahoma" w:hint="eastAsia"/>
          <w:b/>
          <w:color w:val="333333"/>
          <w:kern w:val="0"/>
          <w:sz w:val="32"/>
          <w:szCs w:val="32"/>
        </w:rPr>
        <w:t>.</w:t>
      </w:r>
      <w:r w:rsidRPr="00C0703F">
        <w:rPr>
          <w:rFonts w:ascii="Tahoma" w:eastAsia="宋体" w:hAnsi="Tahoma" w:cs="Tahoma"/>
          <w:b/>
          <w:color w:val="333333"/>
          <w:kern w:val="0"/>
          <w:sz w:val="32"/>
          <w:szCs w:val="32"/>
        </w:rPr>
        <w:t>劳动密集型小企业招收登记失业高校毕业生</w:t>
      </w:r>
      <w:r w:rsidRPr="00C0703F">
        <w:rPr>
          <w:rFonts w:ascii="Tahoma" w:eastAsia="宋体" w:hAnsi="Tahoma" w:cs="Tahoma" w:hint="eastAsia"/>
          <w:b/>
          <w:color w:val="333333"/>
          <w:kern w:val="0"/>
          <w:sz w:val="32"/>
          <w:szCs w:val="32"/>
        </w:rPr>
        <w:t>有什么政策？</w:t>
      </w:r>
    </w:p>
    <w:p w:rsidR="00153E8F" w:rsidRPr="00CF18FD" w:rsidRDefault="00153E8F" w:rsidP="00090F85">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对劳动密集型小企业当年新招收登记失业高校毕业生，达到企业现有在职职工总数30%（超过100人的企业达15%）以上，并与其签订1年以上劳动合同的劳动密集型小企业，可按规定申请最高不超过200万元的小额担保贷款并享受50%的财政贴息。</w:t>
      </w:r>
    </w:p>
    <w:p w:rsidR="00C0703F" w:rsidRPr="00C0703F" w:rsidRDefault="00192A7C" w:rsidP="00C0703F">
      <w:pPr>
        <w:widowControl/>
        <w:spacing w:line="450" w:lineRule="atLeast"/>
        <w:jc w:val="left"/>
        <w:rPr>
          <w:rFonts w:ascii="Tahoma" w:eastAsia="宋体" w:hAnsi="Tahoma" w:cs="Tahoma"/>
          <w:b/>
          <w:color w:val="333333"/>
          <w:kern w:val="0"/>
          <w:sz w:val="32"/>
          <w:szCs w:val="32"/>
        </w:rPr>
      </w:pPr>
      <w:r>
        <w:rPr>
          <w:rFonts w:ascii="Tahoma" w:eastAsia="宋体" w:hAnsi="Tahoma" w:cs="Tahoma" w:hint="eastAsia"/>
          <w:b/>
          <w:color w:val="333333"/>
          <w:kern w:val="0"/>
          <w:sz w:val="32"/>
          <w:szCs w:val="32"/>
        </w:rPr>
        <w:t>80</w:t>
      </w:r>
      <w:r w:rsidR="00C0703F" w:rsidRPr="00C0703F">
        <w:rPr>
          <w:rFonts w:ascii="Tahoma" w:eastAsia="宋体" w:hAnsi="Tahoma" w:cs="Tahoma" w:hint="eastAsia"/>
          <w:b/>
          <w:color w:val="333333"/>
          <w:kern w:val="0"/>
          <w:sz w:val="32"/>
          <w:szCs w:val="32"/>
        </w:rPr>
        <w:t>.</w:t>
      </w:r>
      <w:r w:rsidR="00153E8F" w:rsidRPr="00C0703F">
        <w:rPr>
          <w:rFonts w:ascii="Tahoma" w:eastAsia="宋体" w:hAnsi="Tahoma" w:cs="Tahoma"/>
          <w:b/>
          <w:color w:val="333333"/>
          <w:kern w:val="0"/>
          <w:sz w:val="32"/>
          <w:szCs w:val="32"/>
        </w:rPr>
        <w:t>高校毕业生到中小企业就业</w:t>
      </w:r>
      <w:r w:rsidR="00C0703F" w:rsidRPr="00C0703F">
        <w:rPr>
          <w:rFonts w:ascii="Tahoma" w:eastAsia="宋体" w:hAnsi="Tahoma" w:cs="Tahoma" w:hint="eastAsia"/>
          <w:b/>
          <w:color w:val="333333"/>
          <w:kern w:val="0"/>
          <w:sz w:val="32"/>
          <w:szCs w:val="32"/>
        </w:rPr>
        <w:t>享受什么优惠待遇？</w:t>
      </w:r>
    </w:p>
    <w:p w:rsidR="00153E8F" w:rsidRPr="00CF18FD" w:rsidRDefault="00153E8F" w:rsidP="00EB6A7B">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在专业技术职称评定、科研项目经费申请、科研成果或荣誉称号申报等方面，享受与国有企事业单位同类人员同等待遇。</w:t>
      </w:r>
    </w:p>
    <w:p w:rsidR="00C0703F" w:rsidRPr="00C0703F" w:rsidRDefault="00CE7865" w:rsidP="00C0703F">
      <w:pPr>
        <w:widowControl/>
        <w:spacing w:line="450" w:lineRule="atLeast"/>
        <w:jc w:val="left"/>
        <w:rPr>
          <w:rFonts w:ascii="Tahoma" w:eastAsia="宋体" w:hAnsi="Tahoma" w:cs="Tahoma"/>
          <w:b/>
          <w:color w:val="333333"/>
          <w:kern w:val="0"/>
          <w:sz w:val="32"/>
          <w:szCs w:val="32"/>
        </w:rPr>
      </w:pPr>
      <w:r>
        <w:rPr>
          <w:rFonts w:ascii="Tahoma" w:eastAsia="宋体" w:hAnsi="Tahoma" w:cs="Tahoma" w:hint="eastAsia"/>
          <w:b/>
          <w:color w:val="333333"/>
          <w:kern w:val="0"/>
          <w:sz w:val="32"/>
          <w:szCs w:val="32"/>
        </w:rPr>
        <w:t>8</w:t>
      </w:r>
      <w:r w:rsidR="00192A7C">
        <w:rPr>
          <w:rFonts w:ascii="Tahoma" w:eastAsia="宋体" w:hAnsi="Tahoma" w:cs="Tahoma" w:hint="eastAsia"/>
          <w:b/>
          <w:color w:val="333333"/>
          <w:kern w:val="0"/>
          <w:sz w:val="32"/>
          <w:szCs w:val="32"/>
        </w:rPr>
        <w:t>1</w:t>
      </w:r>
      <w:r w:rsidR="00C0703F" w:rsidRPr="00C0703F">
        <w:rPr>
          <w:rFonts w:ascii="Tahoma" w:eastAsia="宋体" w:hAnsi="Tahoma" w:cs="Tahoma" w:hint="eastAsia"/>
          <w:b/>
          <w:color w:val="333333"/>
          <w:kern w:val="0"/>
          <w:sz w:val="32"/>
          <w:szCs w:val="32"/>
        </w:rPr>
        <w:t>、</w:t>
      </w:r>
      <w:r w:rsidR="00153E8F" w:rsidRPr="00C0703F">
        <w:rPr>
          <w:rFonts w:ascii="Tahoma" w:eastAsia="宋体" w:hAnsi="Tahoma" w:cs="Tahoma"/>
          <w:b/>
          <w:color w:val="333333"/>
          <w:kern w:val="0"/>
          <w:sz w:val="32"/>
          <w:szCs w:val="32"/>
        </w:rPr>
        <w:t>小</w:t>
      </w:r>
      <w:proofErr w:type="gramStart"/>
      <w:r w:rsidR="00153E8F" w:rsidRPr="00C0703F">
        <w:rPr>
          <w:rFonts w:ascii="Tahoma" w:eastAsia="宋体" w:hAnsi="Tahoma" w:cs="Tahoma"/>
          <w:b/>
          <w:color w:val="333333"/>
          <w:kern w:val="0"/>
          <w:sz w:val="32"/>
          <w:szCs w:val="32"/>
        </w:rPr>
        <w:t>微企业新招用毕业</w:t>
      </w:r>
      <w:proofErr w:type="gramEnd"/>
      <w:r w:rsidR="00153E8F" w:rsidRPr="00C0703F">
        <w:rPr>
          <w:rFonts w:ascii="Tahoma" w:eastAsia="宋体" w:hAnsi="Tahoma" w:cs="Tahoma"/>
          <w:b/>
          <w:color w:val="333333"/>
          <w:kern w:val="0"/>
          <w:sz w:val="32"/>
          <w:szCs w:val="32"/>
        </w:rPr>
        <w:t>年度高校毕业生</w:t>
      </w:r>
      <w:r w:rsidR="00C0703F" w:rsidRPr="00C0703F">
        <w:rPr>
          <w:rFonts w:ascii="Tahoma" w:eastAsia="宋体" w:hAnsi="Tahoma" w:cs="Tahoma" w:hint="eastAsia"/>
          <w:b/>
          <w:color w:val="333333"/>
          <w:kern w:val="0"/>
          <w:sz w:val="32"/>
          <w:szCs w:val="32"/>
        </w:rPr>
        <w:t>有什么政策？</w:t>
      </w:r>
    </w:p>
    <w:p w:rsidR="00153E8F" w:rsidRPr="00CF18FD" w:rsidRDefault="00153E8F" w:rsidP="00EB6A7B">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签订1年以上劳动合同并缴纳社会保险费的，给予1年社会保险补贴。</w:t>
      </w:r>
    </w:p>
    <w:p w:rsidR="00C0703F" w:rsidRPr="00C0703F" w:rsidRDefault="00CE7865"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8</w:t>
      </w:r>
      <w:r w:rsidR="00192A7C">
        <w:rPr>
          <w:rFonts w:ascii="Tahoma" w:eastAsia="宋体" w:hAnsi="Tahoma" w:cs="Tahoma" w:hint="eastAsia"/>
          <w:b/>
          <w:bCs/>
          <w:color w:val="333333"/>
          <w:kern w:val="0"/>
          <w:sz w:val="32"/>
          <w:szCs w:val="32"/>
        </w:rPr>
        <w:t>2</w:t>
      </w:r>
      <w:r w:rsidR="00C0703F" w:rsidRPr="00C0703F">
        <w:rPr>
          <w:rFonts w:ascii="Tahoma" w:eastAsia="宋体" w:hAnsi="Tahoma" w:cs="Tahoma" w:hint="eastAsia"/>
          <w:b/>
          <w:bCs/>
          <w:color w:val="333333"/>
          <w:kern w:val="0"/>
          <w:sz w:val="32"/>
          <w:szCs w:val="32"/>
        </w:rPr>
        <w:t>.</w:t>
      </w:r>
      <w:r w:rsidR="00C0703F" w:rsidRPr="00C0703F">
        <w:rPr>
          <w:rFonts w:ascii="Tahoma" w:eastAsia="宋体" w:hAnsi="Tahoma" w:cs="Tahoma" w:hint="eastAsia"/>
          <w:b/>
          <w:bCs/>
          <w:color w:val="333333"/>
          <w:kern w:val="0"/>
          <w:sz w:val="32"/>
          <w:szCs w:val="32"/>
        </w:rPr>
        <w:t>国家对</w:t>
      </w:r>
      <w:r w:rsidR="00F473D5" w:rsidRPr="00C0703F">
        <w:rPr>
          <w:rFonts w:ascii="Tahoma" w:eastAsia="宋体" w:hAnsi="Tahoma" w:cs="Tahoma" w:hint="eastAsia"/>
          <w:b/>
          <w:bCs/>
          <w:color w:val="333333"/>
          <w:kern w:val="0"/>
          <w:sz w:val="32"/>
          <w:szCs w:val="32"/>
        </w:rPr>
        <w:t>小</w:t>
      </w:r>
      <w:proofErr w:type="gramStart"/>
      <w:r w:rsidR="00F473D5" w:rsidRPr="00C0703F">
        <w:rPr>
          <w:rFonts w:ascii="Tahoma" w:eastAsia="宋体" w:hAnsi="Tahoma" w:cs="Tahoma" w:hint="eastAsia"/>
          <w:b/>
          <w:bCs/>
          <w:color w:val="333333"/>
          <w:kern w:val="0"/>
          <w:sz w:val="32"/>
          <w:szCs w:val="32"/>
        </w:rPr>
        <w:t>微企业</w:t>
      </w:r>
      <w:proofErr w:type="gramEnd"/>
      <w:r w:rsidR="00F473D5" w:rsidRPr="00C0703F">
        <w:rPr>
          <w:rFonts w:ascii="Tahoma" w:eastAsia="宋体" w:hAnsi="Tahoma" w:cs="Tahoma" w:hint="eastAsia"/>
          <w:b/>
          <w:bCs/>
          <w:color w:val="333333"/>
          <w:kern w:val="0"/>
          <w:sz w:val="32"/>
          <w:szCs w:val="32"/>
        </w:rPr>
        <w:t>税收</w:t>
      </w:r>
      <w:r w:rsidR="00C0703F" w:rsidRPr="00C0703F">
        <w:rPr>
          <w:rFonts w:ascii="Tahoma" w:eastAsia="宋体" w:hAnsi="Tahoma" w:cs="Tahoma" w:hint="eastAsia"/>
          <w:b/>
          <w:bCs/>
          <w:color w:val="333333"/>
          <w:kern w:val="0"/>
          <w:sz w:val="32"/>
          <w:szCs w:val="32"/>
        </w:rPr>
        <w:t>有什么政策？</w:t>
      </w:r>
    </w:p>
    <w:p w:rsidR="00F473D5" w:rsidRPr="00CF18FD" w:rsidRDefault="00F473D5" w:rsidP="00CF18FD">
      <w:pPr>
        <w:widowControl/>
        <w:spacing w:line="450" w:lineRule="atLeast"/>
        <w:ind w:firstLineChars="200" w:firstLine="640"/>
        <w:jc w:val="left"/>
        <w:rPr>
          <w:rFonts w:ascii="仿宋" w:eastAsia="仿宋" w:hAnsi="仿宋" w:cs="Tahoma"/>
          <w:bCs/>
          <w:color w:val="333333"/>
          <w:kern w:val="0"/>
          <w:sz w:val="32"/>
          <w:szCs w:val="32"/>
        </w:rPr>
      </w:pPr>
      <w:r w:rsidRPr="00CF18FD">
        <w:rPr>
          <w:rFonts w:ascii="仿宋" w:eastAsia="仿宋" w:hAnsi="仿宋" w:cs="Tahoma" w:hint="eastAsia"/>
          <w:bCs/>
          <w:color w:val="333333"/>
          <w:kern w:val="0"/>
          <w:sz w:val="32"/>
          <w:szCs w:val="32"/>
        </w:rPr>
        <w:t>个人增值税起征点政策；企业或非企业性单位销售客未超限免征增值税；增值税小规模纳税人销售额未超限免征增值税；</w:t>
      </w:r>
      <w:proofErr w:type="gramStart"/>
      <w:r w:rsidRPr="00CF18FD">
        <w:rPr>
          <w:rFonts w:ascii="仿宋" w:eastAsia="仿宋" w:hAnsi="仿宋" w:cs="Tahoma" w:hint="eastAsia"/>
          <w:bCs/>
          <w:color w:val="333333"/>
          <w:kern w:val="0"/>
          <w:sz w:val="32"/>
          <w:szCs w:val="32"/>
        </w:rPr>
        <w:t>小徽企业</w:t>
      </w:r>
      <w:proofErr w:type="gramEnd"/>
      <w:r w:rsidRPr="00CF18FD">
        <w:rPr>
          <w:rFonts w:ascii="仿宋" w:eastAsia="仿宋" w:hAnsi="仿宋" w:cs="Tahoma" w:hint="eastAsia"/>
          <w:bCs/>
          <w:color w:val="333333"/>
          <w:kern w:val="0"/>
          <w:sz w:val="32"/>
          <w:szCs w:val="32"/>
        </w:rPr>
        <w:t>减免企业所得税；重点行业小</w:t>
      </w:r>
      <w:proofErr w:type="gramStart"/>
      <w:r w:rsidRPr="00CF18FD">
        <w:rPr>
          <w:rFonts w:ascii="仿宋" w:eastAsia="仿宋" w:hAnsi="仿宋" w:cs="Tahoma" w:hint="eastAsia"/>
          <w:bCs/>
          <w:color w:val="333333"/>
          <w:kern w:val="0"/>
          <w:sz w:val="32"/>
          <w:szCs w:val="32"/>
        </w:rPr>
        <w:t>微企业</w:t>
      </w:r>
      <w:proofErr w:type="gramEnd"/>
      <w:r w:rsidRPr="00CF18FD">
        <w:rPr>
          <w:rFonts w:ascii="仿宋" w:eastAsia="仿宋" w:hAnsi="仿宋" w:cs="Tahoma" w:hint="eastAsia"/>
          <w:bCs/>
          <w:color w:val="333333"/>
          <w:kern w:val="0"/>
          <w:sz w:val="32"/>
          <w:szCs w:val="32"/>
        </w:rPr>
        <w:t>固定资产加速折旧；企业免征政府性基金等。</w:t>
      </w:r>
    </w:p>
    <w:p w:rsidR="00153E8F" w:rsidRPr="00936BA9" w:rsidRDefault="00CE7865" w:rsidP="00C0703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8</w:t>
      </w:r>
      <w:r w:rsidR="00192A7C">
        <w:rPr>
          <w:rFonts w:ascii="Tahoma" w:eastAsia="宋体" w:hAnsi="Tahoma" w:cs="Tahoma" w:hint="eastAsia"/>
          <w:b/>
          <w:bCs/>
          <w:color w:val="333333"/>
          <w:kern w:val="0"/>
          <w:sz w:val="32"/>
          <w:szCs w:val="32"/>
        </w:rPr>
        <w:t>3</w:t>
      </w:r>
      <w:r w:rsidR="00153E8F" w:rsidRPr="00936BA9">
        <w:rPr>
          <w:rFonts w:ascii="Tahoma" w:eastAsia="宋体" w:hAnsi="Tahoma" w:cs="Tahoma"/>
          <w:b/>
          <w:bCs/>
          <w:color w:val="333333"/>
          <w:kern w:val="0"/>
          <w:sz w:val="32"/>
          <w:szCs w:val="32"/>
        </w:rPr>
        <w:t>.</w:t>
      </w:r>
      <w:r w:rsidR="00153E8F" w:rsidRPr="00936BA9">
        <w:rPr>
          <w:rFonts w:ascii="Tahoma" w:eastAsia="宋体" w:hAnsi="Tahoma" w:cs="Tahoma"/>
          <w:b/>
          <w:bCs/>
          <w:color w:val="333333"/>
          <w:kern w:val="0"/>
          <w:sz w:val="32"/>
          <w:szCs w:val="32"/>
        </w:rPr>
        <w:t>企业招收就业困难高校毕业生享受什么优惠政策？</w:t>
      </w:r>
    </w:p>
    <w:p w:rsidR="00153E8F" w:rsidRPr="00CF18FD" w:rsidRDefault="00153E8F" w:rsidP="00153E8F">
      <w:pPr>
        <w:widowControl/>
        <w:spacing w:line="450" w:lineRule="atLeast"/>
        <w:ind w:firstLine="48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《财政部、人社部关于进一步加强就业专项资金管理有关问题的通知》（</w:t>
      </w:r>
      <w:proofErr w:type="gramStart"/>
      <w:r w:rsidRPr="00CF18FD">
        <w:rPr>
          <w:rFonts w:ascii="仿宋" w:eastAsia="仿宋" w:hAnsi="仿宋" w:cs="Tahoma"/>
          <w:color w:val="333333"/>
          <w:kern w:val="0"/>
          <w:sz w:val="32"/>
          <w:szCs w:val="32"/>
        </w:rPr>
        <w:t>财社〔2011〕</w:t>
      </w:r>
      <w:proofErr w:type="gramEnd"/>
      <w:r w:rsidRPr="00CF18FD">
        <w:rPr>
          <w:rFonts w:ascii="仿宋" w:eastAsia="仿宋" w:hAnsi="仿宋" w:cs="Tahoma"/>
          <w:color w:val="333333"/>
          <w:kern w:val="0"/>
          <w:sz w:val="32"/>
          <w:szCs w:val="32"/>
        </w:rPr>
        <w:t>64号）规定，对各类企业（单</w:t>
      </w:r>
      <w:r w:rsidRPr="00CF18FD">
        <w:rPr>
          <w:rFonts w:ascii="仿宋" w:eastAsia="仿宋" w:hAnsi="仿宋" w:cs="Tahoma"/>
          <w:color w:val="333333"/>
          <w:kern w:val="0"/>
          <w:sz w:val="32"/>
          <w:szCs w:val="32"/>
        </w:rPr>
        <w:lastRenderedPageBreak/>
        <w:t>位）招用符合条件的就业困难高校毕业生，与之签订劳动合同并缴纳社会保险费的，按其为就业困难高校毕业生实际缴纳的基本养老保险费、基本医疗保险费和失业保险费给予补贴，不包括企业（单位）和个人应缴纳的其他社会保险费。</w:t>
      </w:r>
    </w:p>
    <w:p w:rsidR="00153E8F" w:rsidRPr="00CF18FD" w:rsidRDefault="00153E8F" w:rsidP="00153E8F">
      <w:pPr>
        <w:widowControl/>
        <w:spacing w:line="450" w:lineRule="atLeast"/>
        <w:ind w:firstLine="48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《就业促进法》</w:t>
      </w:r>
      <w:r w:rsidR="005B2E1C">
        <w:rPr>
          <w:rFonts w:ascii="仿宋" w:eastAsia="仿宋" w:hAnsi="仿宋" w:cs="Tahoma" w:hint="eastAsia"/>
          <w:color w:val="333333"/>
          <w:kern w:val="0"/>
          <w:sz w:val="32"/>
          <w:szCs w:val="32"/>
        </w:rPr>
        <w:t>中</w:t>
      </w:r>
      <w:r w:rsidRPr="00CF18FD">
        <w:rPr>
          <w:rFonts w:ascii="仿宋" w:eastAsia="仿宋" w:hAnsi="仿宋" w:cs="Tahoma"/>
          <w:color w:val="333333"/>
          <w:kern w:val="0"/>
          <w:sz w:val="32"/>
          <w:szCs w:val="32"/>
        </w:rPr>
        <w:t>规定</w:t>
      </w:r>
      <w:r w:rsidR="005B2E1C">
        <w:rPr>
          <w:rFonts w:ascii="仿宋" w:eastAsia="仿宋" w:hAnsi="仿宋" w:cs="Tahoma" w:hint="eastAsia"/>
          <w:color w:val="333333"/>
          <w:kern w:val="0"/>
          <w:sz w:val="32"/>
          <w:szCs w:val="32"/>
        </w:rPr>
        <w:t>的</w:t>
      </w:r>
      <w:r w:rsidRPr="00CF18FD">
        <w:rPr>
          <w:rFonts w:ascii="仿宋" w:eastAsia="仿宋" w:hAnsi="仿宋" w:cs="Tahoma"/>
          <w:color w:val="333333"/>
          <w:kern w:val="0"/>
          <w:sz w:val="32"/>
          <w:szCs w:val="32"/>
        </w:rPr>
        <w:t>就业困难人员是指因身体状况、技能水平、家庭因素、失去土地等原因难以实现就业，以及连续失业一定时间仍未能实现就业的人员。企业（单位）按季将符合享受社会保险补贴条件人员的缴费情况单独列出，向当地人力资源社会保障部门申请补贴。社会保险补贴申请材料应附：符合享受社会保险补贴条件的人员名单及《身份证》复印件、《就业创业证》复印件、劳动合同等就业证明材料复印件、社会保险征缴机构出具的社会保险费明细账（单）、企业（单位）在银行开立的基本账户等凭证材料，经</w:t>
      </w:r>
      <w:proofErr w:type="gramStart"/>
      <w:r w:rsidRPr="00CF18FD">
        <w:rPr>
          <w:rFonts w:ascii="仿宋" w:eastAsia="仿宋" w:hAnsi="仿宋" w:cs="Tahoma"/>
          <w:color w:val="333333"/>
          <w:kern w:val="0"/>
          <w:sz w:val="32"/>
          <w:szCs w:val="32"/>
        </w:rPr>
        <w:t>人社部门</w:t>
      </w:r>
      <w:proofErr w:type="gramEnd"/>
      <w:r w:rsidRPr="00CF18FD">
        <w:rPr>
          <w:rFonts w:ascii="仿宋" w:eastAsia="仿宋" w:hAnsi="仿宋" w:cs="Tahoma"/>
          <w:color w:val="333333"/>
          <w:kern w:val="0"/>
          <w:sz w:val="32"/>
          <w:szCs w:val="32"/>
        </w:rPr>
        <w:t>审核后，财政部门将补贴资金支付到企业（单位）在银行开立的基本账户。</w:t>
      </w:r>
    </w:p>
    <w:p w:rsidR="00C0703F" w:rsidRDefault="00CE7865" w:rsidP="00153E8F">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t>8</w:t>
      </w:r>
      <w:r w:rsidR="00192A7C">
        <w:rPr>
          <w:rFonts w:ascii="Tahoma" w:eastAsia="宋体" w:hAnsi="Tahoma" w:cs="Tahoma" w:hint="eastAsia"/>
          <w:b/>
          <w:bCs/>
          <w:color w:val="333333"/>
          <w:kern w:val="0"/>
          <w:sz w:val="32"/>
          <w:szCs w:val="32"/>
        </w:rPr>
        <w:t>4</w:t>
      </w:r>
      <w:r w:rsidR="00153E8F" w:rsidRPr="00936BA9">
        <w:rPr>
          <w:rFonts w:ascii="Tahoma" w:eastAsia="宋体" w:hAnsi="Tahoma" w:cs="Tahoma"/>
          <w:b/>
          <w:bCs/>
          <w:color w:val="333333"/>
          <w:kern w:val="0"/>
          <w:sz w:val="32"/>
          <w:szCs w:val="32"/>
        </w:rPr>
        <w:t>.</w:t>
      </w:r>
      <w:r w:rsidR="00C0703F">
        <w:rPr>
          <w:rFonts w:ascii="Tahoma" w:eastAsia="宋体" w:hAnsi="Tahoma" w:cs="Tahoma" w:hint="eastAsia"/>
          <w:b/>
          <w:bCs/>
          <w:color w:val="333333"/>
          <w:kern w:val="0"/>
          <w:sz w:val="32"/>
          <w:szCs w:val="32"/>
        </w:rPr>
        <w:t>国家对</w:t>
      </w:r>
      <w:r w:rsidR="00153E8F" w:rsidRPr="00936BA9">
        <w:rPr>
          <w:rFonts w:ascii="Tahoma" w:eastAsia="宋体" w:hAnsi="Tahoma" w:cs="Tahoma"/>
          <w:b/>
          <w:bCs/>
          <w:color w:val="333333"/>
          <w:kern w:val="0"/>
          <w:sz w:val="32"/>
          <w:szCs w:val="32"/>
        </w:rPr>
        <w:t>企业为高校毕业生开展岗前培训</w:t>
      </w:r>
      <w:r w:rsidR="00C0703F">
        <w:rPr>
          <w:rFonts w:ascii="Tahoma" w:eastAsia="宋体" w:hAnsi="Tahoma" w:cs="Tahoma" w:hint="eastAsia"/>
          <w:b/>
          <w:bCs/>
          <w:color w:val="333333"/>
          <w:kern w:val="0"/>
          <w:sz w:val="32"/>
          <w:szCs w:val="32"/>
        </w:rPr>
        <w:t>主要下发了哪些政策性文件？</w:t>
      </w:r>
    </w:p>
    <w:p w:rsidR="00C0703F" w:rsidRPr="00CF18FD" w:rsidRDefault="00153E8F" w:rsidP="00CF18FD">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国务院关于进一步做好新形势下就业创业工作的意见》（国发〔2015〕23号）、《国务院办公厅关于做好2014年全国普通高等学校毕业生就业创业工作的通知》（国发〔2014〕22号）、《财政部、人社部关于进一步加强就业专项资金管理有关问题的通知》（</w:t>
      </w:r>
      <w:proofErr w:type="gramStart"/>
      <w:r w:rsidRPr="00CF18FD">
        <w:rPr>
          <w:rFonts w:ascii="仿宋" w:eastAsia="仿宋" w:hAnsi="仿宋" w:cs="Tahoma"/>
          <w:color w:val="333333"/>
          <w:kern w:val="0"/>
          <w:sz w:val="32"/>
          <w:szCs w:val="32"/>
        </w:rPr>
        <w:t>财社〔2011〕</w:t>
      </w:r>
      <w:proofErr w:type="gramEnd"/>
      <w:r w:rsidRPr="00CF18FD">
        <w:rPr>
          <w:rFonts w:ascii="仿宋" w:eastAsia="仿宋" w:hAnsi="仿宋" w:cs="Tahoma"/>
          <w:color w:val="333333"/>
          <w:kern w:val="0"/>
          <w:sz w:val="32"/>
          <w:szCs w:val="32"/>
        </w:rPr>
        <w:t>64号）等文件</w:t>
      </w:r>
      <w:r w:rsidR="005B2E1C">
        <w:rPr>
          <w:rFonts w:ascii="仿宋" w:eastAsia="仿宋" w:hAnsi="仿宋" w:cs="Tahoma" w:hint="eastAsia"/>
          <w:color w:val="333333"/>
          <w:kern w:val="0"/>
          <w:sz w:val="32"/>
          <w:szCs w:val="32"/>
        </w:rPr>
        <w:t>。</w:t>
      </w:r>
    </w:p>
    <w:p w:rsidR="00C0703F" w:rsidRPr="00C0703F" w:rsidRDefault="00CE7865" w:rsidP="00134370">
      <w:pPr>
        <w:widowControl/>
        <w:spacing w:line="450" w:lineRule="atLeast"/>
        <w:jc w:val="left"/>
        <w:rPr>
          <w:rFonts w:ascii="Tahoma" w:eastAsia="宋体" w:hAnsi="Tahoma" w:cs="Tahoma"/>
          <w:b/>
          <w:bCs/>
          <w:color w:val="333333"/>
          <w:kern w:val="0"/>
          <w:sz w:val="32"/>
          <w:szCs w:val="32"/>
        </w:rPr>
      </w:pPr>
      <w:r>
        <w:rPr>
          <w:rFonts w:ascii="Tahoma" w:eastAsia="宋体" w:hAnsi="Tahoma" w:cs="Tahoma" w:hint="eastAsia"/>
          <w:b/>
          <w:bCs/>
          <w:color w:val="333333"/>
          <w:kern w:val="0"/>
          <w:sz w:val="32"/>
          <w:szCs w:val="32"/>
        </w:rPr>
        <w:lastRenderedPageBreak/>
        <w:t>8</w:t>
      </w:r>
      <w:r w:rsidR="00192A7C">
        <w:rPr>
          <w:rFonts w:ascii="Tahoma" w:eastAsia="宋体" w:hAnsi="Tahoma" w:cs="Tahoma" w:hint="eastAsia"/>
          <w:b/>
          <w:bCs/>
          <w:color w:val="333333"/>
          <w:kern w:val="0"/>
          <w:sz w:val="32"/>
          <w:szCs w:val="32"/>
        </w:rPr>
        <w:t>5</w:t>
      </w:r>
      <w:r w:rsidR="00C0703F">
        <w:rPr>
          <w:rFonts w:ascii="Tahoma" w:eastAsia="宋体" w:hAnsi="Tahoma" w:cs="Tahoma" w:hint="eastAsia"/>
          <w:b/>
          <w:bCs/>
          <w:color w:val="333333"/>
          <w:kern w:val="0"/>
          <w:sz w:val="32"/>
          <w:szCs w:val="32"/>
        </w:rPr>
        <w:t>.</w:t>
      </w:r>
      <w:r w:rsidR="00C0703F" w:rsidRPr="00936BA9">
        <w:rPr>
          <w:rFonts w:ascii="Tahoma" w:eastAsia="宋体" w:hAnsi="Tahoma" w:cs="Tahoma"/>
          <w:b/>
          <w:bCs/>
          <w:color w:val="333333"/>
          <w:kern w:val="0"/>
          <w:sz w:val="32"/>
          <w:szCs w:val="32"/>
        </w:rPr>
        <w:t>企业为高校毕业生开展岗前培训享受什么优惠政策？</w:t>
      </w:r>
    </w:p>
    <w:p w:rsidR="00153E8F" w:rsidRPr="00CF18FD" w:rsidRDefault="00153E8F" w:rsidP="00C0703F">
      <w:pPr>
        <w:widowControl/>
        <w:spacing w:line="450" w:lineRule="atLeast"/>
        <w:ind w:firstLineChars="200" w:firstLine="64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企业新录用毕业年度高校毕业生与其签订6个月以上期限劳动合同，在劳动合同签订之日起6个月内由企业依托所属培训机构或政府认定的培训机构开展岗前就业技能培训的，根据培训后继续履行劳动合同情况，按照当地确定的职业培训补贴标准的一定比例，对企业给予定额职业培训补贴。</w:t>
      </w:r>
    </w:p>
    <w:p w:rsidR="00C0703F" w:rsidRPr="00C0703F" w:rsidRDefault="00CE7865" w:rsidP="00C0703F">
      <w:pPr>
        <w:widowControl/>
        <w:spacing w:line="450" w:lineRule="atLeast"/>
        <w:jc w:val="left"/>
        <w:rPr>
          <w:rFonts w:ascii="Tahoma" w:eastAsia="宋体" w:hAnsi="Tahoma" w:cs="Tahoma"/>
          <w:b/>
          <w:color w:val="333333"/>
          <w:kern w:val="0"/>
          <w:sz w:val="32"/>
          <w:szCs w:val="32"/>
        </w:rPr>
      </w:pPr>
      <w:r>
        <w:rPr>
          <w:rFonts w:ascii="Tahoma" w:eastAsia="宋体" w:hAnsi="Tahoma" w:cs="Tahoma" w:hint="eastAsia"/>
          <w:b/>
          <w:color w:val="333333"/>
          <w:kern w:val="0"/>
          <w:sz w:val="32"/>
          <w:szCs w:val="32"/>
        </w:rPr>
        <w:t>8</w:t>
      </w:r>
      <w:r w:rsidR="00192A7C">
        <w:rPr>
          <w:rFonts w:ascii="Tahoma" w:eastAsia="宋体" w:hAnsi="Tahoma" w:cs="Tahoma" w:hint="eastAsia"/>
          <w:b/>
          <w:color w:val="333333"/>
          <w:kern w:val="0"/>
          <w:sz w:val="32"/>
          <w:szCs w:val="32"/>
        </w:rPr>
        <w:t>6</w:t>
      </w:r>
      <w:r w:rsidR="00C0703F" w:rsidRPr="00C0703F">
        <w:rPr>
          <w:rFonts w:ascii="Tahoma" w:eastAsia="宋体" w:hAnsi="Tahoma" w:cs="Tahoma" w:hint="eastAsia"/>
          <w:b/>
          <w:color w:val="333333"/>
          <w:kern w:val="0"/>
          <w:sz w:val="32"/>
          <w:szCs w:val="32"/>
        </w:rPr>
        <w:t>.</w:t>
      </w:r>
      <w:r w:rsidR="00C0703F" w:rsidRPr="00C0703F">
        <w:rPr>
          <w:rFonts w:ascii="Tahoma" w:eastAsia="宋体" w:hAnsi="Tahoma" w:cs="Tahoma" w:hint="eastAsia"/>
          <w:b/>
          <w:color w:val="333333"/>
          <w:kern w:val="0"/>
          <w:sz w:val="32"/>
          <w:szCs w:val="32"/>
        </w:rPr>
        <w:t>企业如何申办为高校毕业开展岗位培训？</w:t>
      </w:r>
    </w:p>
    <w:p w:rsidR="00153E8F" w:rsidRDefault="00153E8F" w:rsidP="00153E8F">
      <w:pPr>
        <w:widowControl/>
        <w:spacing w:line="450" w:lineRule="atLeast"/>
        <w:ind w:firstLine="480"/>
        <w:jc w:val="left"/>
        <w:rPr>
          <w:rFonts w:ascii="仿宋" w:eastAsia="仿宋" w:hAnsi="仿宋" w:cs="Tahoma"/>
          <w:color w:val="333333"/>
          <w:kern w:val="0"/>
          <w:sz w:val="32"/>
          <w:szCs w:val="32"/>
        </w:rPr>
      </w:pPr>
      <w:r w:rsidRPr="00CF18FD">
        <w:rPr>
          <w:rFonts w:ascii="仿宋" w:eastAsia="仿宋" w:hAnsi="仿宋" w:cs="Tahoma"/>
          <w:color w:val="333333"/>
          <w:kern w:val="0"/>
          <w:sz w:val="32"/>
          <w:szCs w:val="32"/>
        </w:rPr>
        <w:t>企业开展岗前培训前，需将培训计划大纲、培训人员花名册及《身份证》复印件、劳动合同复印件等材料报当地人力资源社会保障部门备案，培训后根据劳动者继续履行劳动合同情况，向</w:t>
      </w:r>
      <w:proofErr w:type="gramStart"/>
      <w:r w:rsidRPr="00CF18FD">
        <w:rPr>
          <w:rFonts w:ascii="仿宋" w:eastAsia="仿宋" w:hAnsi="仿宋" w:cs="Tahoma"/>
          <w:color w:val="333333"/>
          <w:kern w:val="0"/>
          <w:sz w:val="32"/>
          <w:szCs w:val="32"/>
        </w:rPr>
        <w:t>人社部门</w:t>
      </w:r>
      <w:proofErr w:type="gramEnd"/>
      <w:r w:rsidRPr="00CF18FD">
        <w:rPr>
          <w:rFonts w:ascii="仿宋" w:eastAsia="仿宋" w:hAnsi="仿宋" w:cs="Tahoma"/>
          <w:color w:val="333333"/>
          <w:kern w:val="0"/>
          <w:sz w:val="32"/>
          <w:szCs w:val="32"/>
        </w:rPr>
        <w:t>申请职业培训补贴。申请材料经</w:t>
      </w:r>
      <w:proofErr w:type="gramStart"/>
      <w:r w:rsidRPr="00CF18FD">
        <w:rPr>
          <w:rFonts w:ascii="仿宋" w:eastAsia="仿宋" w:hAnsi="仿宋" w:cs="Tahoma"/>
          <w:color w:val="333333"/>
          <w:kern w:val="0"/>
          <w:sz w:val="32"/>
          <w:szCs w:val="32"/>
        </w:rPr>
        <w:t>人社部门</w:t>
      </w:r>
      <w:proofErr w:type="gramEnd"/>
      <w:r w:rsidRPr="00CF18FD">
        <w:rPr>
          <w:rFonts w:ascii="仿宋" w:eastAsia="仿宋" w:hAnsi="仿宋" w:cs="Tahoma"/>
          <w:color w:val="333333"/>
          <w:kern w:val="0"/>
          <w:sz w:val="32"/>
          <w:szCs w:val="32"/>
        </w:rPr>
        <w:t>审核后，财政部门按规定将补贴资金直接拨入企业在银行开立的基本账户。企业申请职业培训补贴应附：培训人员花名册、培训人员《身份证》复印件、《就业创业证》复印件、劳动合同复印件、职业培训合格证书等凭证材料。</w:t>
      </w:r>
    </w:p>
    <w:p w:rsidR="00605C0B" w:rsidRDefault="00605C0B" w:rsidP="00605C0B">
      <w:pPr>
        <w:widowControl/>
        <w:spacing w:line="450" w:lineRule="atLeast"/>
        <w:jc w:val="left"/>
        <w:rPr>
          <w:rFonts w:ascii="Tahoma" w:hAnsi="Tahoma" w:cs="Tahoma"/>
          <w:b/>
          <w:color w:val="333333"/>
          <w:kern w:val="0"/>
          <w:sz w:val="32"/>
          <w:szCs w:val="32"/>
        </w:rPr>
      </w:pPr>
      <w:r w:rsidRPr="00CC109B">
        <w:rPr>
          <w:rFonts w:ascii="Tahoma" w:hAnsi="Tahoma" w:cs="Tahoma" w:hint="eastAsia"/>
          <w:b/>
          <w:color w:val="333333"/>
          <w:kern w:val="0"/>
          <w:sz w:val="32"/>
          <w:szCs w:val="32"/>
        </w:rPr>
        <w:t>87</w:t>
      </w:r>
      <w:r>
        <w:rPr>
          <w:rFonts w:ascii="Tahoma" w:hAnsi="Tahoma" w:cs="Tahoma" w:hint="eastAsia"/>
          <w:b/>
          <w:color w:val="333333"/>
          <w:kern w:val="0"/>
          <w:sz w:val="32"/>
          <w:szCs w:val="32"/>
        </w:rPr>
        <w:t>.</w:t>
      </w:r>
      <w:r>
        <w:rPr>
          <w:rFonts w:ascii="Tahoma" w:hAnsi="Tahoma" w:cs="Tahoma" w:hint="eastAsia"/>
          <w:b/>
          <w:color w:val="333333"/>
          <w:kern w:val="0"/>
          <w:sz w:val="32"/>
          <w:szCs w:val="32"/>
        </w:rPr>
        <w:t>什么是流动党员？</w:t>
      </w:r>
    </w:p>
    <w:p w:rsidR="00FB430E" w:rsidRPr="00EB6A7B" w:rsidRDefault="00EB6A7B" w:rsidP="005B2E1C">
      <w:pPr>
        <w:widowControl/>
        <w:spacing w:line="450" w:lineRule="atLeast"/>
        <w:ind w:firstLineChars="200" w:firstLine="640"/>
        <w:jc w:val="left"/>
        <w:rPr>
          <w:rFonts w:ascii="仿宋" w:eastAsia="仿宋" w:hAnsi="仿宋" w:cs="Tahoma"/>
          <w:b/>
          <w:color w:val="000000" w:themeColor="text1"/>
          <w:kern w:val="0"/>
          <w:sz w:val="32"/>
          <w:szCs w:val="32"/>
        </w:rPr>
      </w:pPr>
      <w:r w:rsidRPr="00EB6A7B">
        <w:rPr>
          <w:rFonts w:ascii="仿宋" w:eastAsia="仿宋" w:hAnsi="仿宋" w:cs="Tahoma" w:hint="eastAsia"/>
          <w:color w:val="000000" w:themeColor="text1"/>
          <w:kern w:val="0"/>
          <w:sz w:val="32"/>
          <w:szCs w:val="32"/>
        </w:rPr>
        <w:t>根据</w:t>
      </w:r>
      <w:r w:rsidRPr="00EB6A7B">
        <w:rPr>
          <w:rFonts w:ascii="仿宋" w:eastAsia="仿宋" w:hAnsi="仿宋" w:cs="Arial"/>
          <w:color w:val="000000" w:themeColor="text1"/>
          <w:sz w:val="32"/>
          <w:szCs w:val="32"/>
          <w:shd w:val="clear" w:color="auto" w:fill="FFFFFF"/>
        </w:rPr>
        <w:t>中央办公厅印发的《关于加强和改进</w:t>
      </w:r>
      <w:hyperlink r:id="rId10" w:tgtFrame="_blank" w:history="1">
        <w:r w:rsidRPr="00EB6A7B">
          <w:rPr>
            <w:rStyle w:val="a7"/>
            <w:rFonts w:ascii="仿宋" w:eastAsia="仿宋" w:hAnsi="仿宋" w:cs="Arial"/>
            <w:color w:val="000000" w:themeColor="text1"/>
            <w:sz w:val="32"/>
            <w:szCs w:val="32"/>
            <w:u w:val="none"/>
            <w:shd w:val="clear" w:color="auto" w:fill="FFFFFF"/>
          </w:rPr>
          <w:t>流动党员</w:t>
        </w:r>
      </w:hyperlink>
      <w:r w:rsidRPr="00EB6A7B">
        <w:rPr>
          <w:rFonts w:ascii="仿宋" w:eastAsia="仿宋" w:hAnsi="仿宋" w:cs="Arial"/>
          <w:color w:val="000000" w:themeColor="text1"/>
          <w:sz w:val="32"/>
          <w:szCs w:val="32"/>
          <w:shd w:val="clear" w:color="auto" w:fill="FFFFFF"/>
        </w:rPr>
        <w:t>管理工作的意见》（中办发［2006］21号）</w:t>
      </w:r>
      <w:r>
        <w:rPr>
          <w:rFonts w:ascii="仿宋" w:eastAsia="仿宋" w:hAnsi="仿宋" w:cs="Arial" w:hint="eastAsia"/>
          <w:color w:val="000000" w:themeColor="text1"/>
          <w:sz w:val="32"/>
          <w:szCs w:val="32"/>
          <w:shd w:val="clear" w:color="auto" w:fill="FFFFFF"/>
        </w:rPr>
        <w:t>，</w:t>
      </w:r>
      <w:r w:rsidRPr="00EB6A7B">
        <w:rPr>
          <w:rFonts w:ascii="仿宋" w:eastAsia="仿宋" w:hAnsi="仿宋" w:cs="Arial"/>
          <w:color w:val="000000" w:themeColor="text1"/>
          <w:sz w:val="32"/>
          <w:szCs w:val="32"/>
          <w:shd w:val="clear" w:color="auto" w:fill="FFFFFF"/>
        </w:rPr>
        <w:t>流动党员是指由于就业或居住地变化等原因，在较长的时间内无法正常参加正式组织关系所在党组织活动的</w:t>
      </w:r>
      <w:hyperlink r:id="rId11" w:tgtFrame="_blank" w:history="1">
        <w:r w:rsidRPr="00EB6A7B">
          <w:rPr>
            <w:rStyle w:val="a7"/>
            <w:rFonts w:ascii="仿宋" w:eastAsia="仿宋" w:hAnsi="仿宋" w:cs="Arial"/>
            <w:color w:val="000000" w:themeColor="text1"/>
            <w:sz w:val="32"/>
            <w:szCs w:val="32"/>
            <w:u w:val="none"/>
            <w:shd w:val="clear" w:color="auto" w:fill="FFFFFF"/>
          </w:rPr>
          <w:t>党员</w:t>
        </w:r>
      </w:hyperlink>
      <w:r w:rsidRPr="00EB6A7B">
        <w:rPr>
          <w:rFonts w:ascii="仿宋" w:eastAsia="仿宋" w:hAnsi="仿宋" w:cs="Arial"/>
          <w:color w:val="000000" w:themeColor="text1"/>
          <w:sz w:val="32"/>
          <w:szCs w:val="32"/>
          <w:shd w:val="clear" w:color="auto" w:fill="FFFFFF"/>
        </w:rPr>
        <w:t>。</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88.</w:t>
      </w:r>
      <w:r>
        <w:rPr>
          <w:rFonts w:ascii="Tahoma" w:hAnsi="Tahoma" w:cs="Tahoma" w:hint="eastAsia"/>
          <w:b/>
          <w:color w:val="333333"/>
          <w:kern w:val="0"/>
          <w:sz w:val="32"/>
          <w:szCs w:val="32"/>
        </w:rPr>
        <w:t>如何存储流动党员</w:t>
      </w:r>
      <w:r w:rsidR="00EB3F01">
        <w:rPr>
          <w:rFonts w:ascii="Tahoma" w:hAnsi="Tahoma" w:cs="Tahoma" w:hint="eastAsia"/>
          <w:b/>
          <w:color w:val="333333"/>
          <w:kern w:val="0"/>
          <w:sz w:val="32"/>
          <w:szCs w:val="32"/>
        </w:rPr>
        <w:t>人事</w:t>
      </w:r>
      <w:r>
        <w:rPr>
          <w:rFonts w:ascii="Tahoma" w:hAnsi="Tahoma" w:cs="Tahoma" w:hint="eastAsia"/>
          <w:b/>
          <w:color w:val="333333"/>
          <w:kern w:val="0"/>
          <w:sz w:val="32"/>
          <w:szCs w:val="32"/>
        </w:rPr>
        <w:t>档案？</w:t>
      </w:r>
    </w:p>
    <w:p w:rsidR="00FB430E" w:rsidRPr="00EB3F01" w:rsidRDefault="00EB3F01"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lastRenderedPageBreak/>
        <w:t xml:space="preserve">    </w:t>
      </w:r>
      <w:r w:rsidRPr="00EB3F01">
        <w:rPr>
          <w:rFonts w:ascii="仿宋" w:eastAsia="仿宋" w:hAnsi="仿宋" w:cs="Tahoma" w:hint="eastAsia"/>
          <w:color w:val="333333"/>
          <w:kern w:val="0"/>
          <w:sz w:val="32"/>
          <w:szCs w:val="32"/>
        </w:rPr>
        <w:t>人事档案在长春市人才服务中心存储的流动党员，可将党组织关系转入</w:t>
      </w:r>
      <w:r w:rsidR="005B2E1C">
        <w:rPr>
          <w:rFonts w:ascii="仿宋" w:eastAsia="仿宋" w:hAnsi="仿宋" w:cs="Tahoma" w:hint="eastAsia"/>
          <w:color w:val="333333"/>
          <w:kern w:val="0"/>
          <w:sz w:val="32"/>
          <w:szCs w:val="32"/>
        </w:rPr>
        <w:t>市</w:t>
      </w:r>
      <w:r w:rsidRPr="00EB3F01">
        <w:rPr>
          <w:rFonts w:ascii="仿宋" w:eastAsia="仿宋" w:hAnsi="仿宋" w:cs="Tahoma" w:hint="eastAsia"/>
          <w:color w:val="333333"/>
          <w:kern w:val="0"/>
          <w:sz w:val="32"/>
          <w:szCs w:val="32"/>
        </w:rPr>
        <w:t>人才中心流动党委。</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89.</w:t>
      </w:r>
      <w:r>
        <w:rPr>
          <w:rFonts w:ascii="Tahoma" w:hAnsi="Tahoma" w:cs="Tahoma" w:hint="eastAsia"/>
          <w:b/>
          <w:color w:val="333333"/>
          <w:kern w:val="0"/>
          <w:sz w:val="32"/>
          <w:szCs w:val="32"/>
        </w:rPr>
        <w:t>高校毕业生</w:t>
      </w:r>
      <w:r w:rsidR="00EB3F01">
        <w:rPr>
          <w:rFonts w:ascii="Tahoma" w:hAnsi="Tahoma" w:cs="Tahoma" w:hint="eastAsia"/>
          <w:b/>
          <w:color w:val="333333"/>
          <w:kern w:val="0"/>
          <w:sz w:val="32"/>
          <w:szCs w:val="32"/>
        </w:rPr>
        <w:t>流动党员</w:t>
      </w:r>
      <w:r>
        <w:rPr>
          <w:rFonts w:ascii="Tahoma" w:hAnsi="Tahoma" w:cs="Tahoma" w:hint="eastAsia"/>
          <w:b/>
          <w:color w:val="333333"/>
          <w:kern w:val="0"/>
          <w:sz w:val="32"/>
          <w:szCs w:val="32"/>
        </w:rPr>
        <w:t>如何办理党员转正？</w:t>
      </w:r>
    </w:p>
    <w:p w:rsidR="00FB430E" w:rsidRPr="00EB3F01" w:rsidRDefault="00EB3F01" w:rsidP="00EB3F01">
      <w:pPr>
        <w:widowControl/>
        <w:spacing w:line="450" w:lineRule="atLeast"/>
        <w:ind w:firstLineChars="200" w:firstLine="640"/>
        <w:jc w:val="left"/>
        <w:rPr>
          <w:rFonts w:ascii="仿宋" w:eastAsia="仿宋" w:hAnsi="仿宋" w:cs="Tahoma"/>
          <w:color w:val="333333"/>
          <w:kern w:val="0"/>
          <w:sz w:val="32"/>
          <w:szCs w:val="32"/>
        </w:rPr>
      </w:pPr>
      <w:r w:rsidRPr="00EB3F01">
        <w:rPr>
          <w:rFonts w:ascii="仿宋" w:eastAsia="仿宋" w:hAnsi="仿宋" w:cs="Tahoma" w:hint="eastAsia"/>
          <w:color w:val="333333"/>
          <w:kern w:val="0"/>
          <w:sz w:val="32"/>
          <w:szCs w:val="32"/>
        </w:rPr>
        <w:t>预备期满前一个月，个人主动提出转正申请，将转正材料（转正材料包括：转正申请1份、思想汇报2份、现实表现鉴定1份）交至长春市人才服务中心流动党</w:t>
      </w:r>
      <w:r>
        <w:rPr>
          <w:rFonts w:ascii="仿宋" w:eastAsia="仿宋" w:hAnsi="仿宋" w:cs="Tahoma" w:hint="eastAsia"/>
          <w:color w:val="333333"/>
          <w:kern w:val="0"/>
          <w:sz w:val="32"/>
          <w:szCs w:val="32"/>
        </w:rPr>
        <w:t>办</w:t>
      </w:r>
      <w:r w:rsidRPr="00EB3F01">
        <w:rPr>
          <w:rFonts w:ascii="仿宋" w:eastAsia="仿宋" w:hAnsi="仿宋" w:cs="Tahoma" w:hint="eastAsia"/>
          <w:color w:val="333333"/>
          <w:kern w:val="0"/>
          <w:sz w:val="32"/>
          <w:szCs w:val="32"/>
        </w:rPr>
        <w:t>。</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 xml:space="preserve">90. </w:t>
      </w:r>
      <w:r>
        <w:rPr>
          <w:rFonts w:ascii="Tahoma" w:hAnsi="Tahoma" w:cs="Tahoma" w:hint="eastAsia"/>
          <w:b/>
          <w:color w:val="333333"/>
          <w:kern w:val="0"/>
          <w:sz w:val="32"/>
          <w:szCs w:val="32"/>
        </w:rPr>
        <w:t>高校毕业生流动党员如何缴纳党费？</w:t>
      </w:r>
    </w:p>
    <w:p w:rsidR="00FB430E" w:rsidRPr="00EB3F01" w:rsidRDefault="00EB3F01"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t xml:space="preserve">    </w:t>
      </w:r>
      <w:r w:rsidRPr="00EB3F01">
        <w:rPr>
          <w:rFonts w:ascii="仿宋" w:eastAsia="仿宋" w:hAnsi="仿宋" w:cs="Tahoma" w:hint="eastAsia"/>
          <w:color w:val="333333"/>
          <w:kern w:val="0"/>
          <w:sz w:val="32"/>
          <w:szCs w:val="32"/>
        </w:rPr>
        <w:t>按月、按季缴纳均可。</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91.</w:t>
      </w:r>
      <w:r w:rsidRPr="00190CAB">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高校毕业生流动党员缴纳党费的标准？</w:t>
      </w:r>
    </w:p>
    <w:p w:rsidR="00EB3F01" w:rsidRPr="00EB3F01" w:rsidRDefault="00EB3F01"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t xml:space="preserve">   </w:t>
      </w:r>
      <w:r w:rsidRPr="00EB3F01">
        <w:rPr>
          <w:rFonts w:ascii="仿宋" w:eastAsia="仿宋" w:hAnsi="仿宋" w:cs="Tahoma" w:hint="eastAsia"/>
          <w:color w:val="333333"/>
          <w:kern w:val="0"/>
          <w:sz w:val="32"/>
          <w:szCs w:val="32"/>
        </w:rPr>
        <w:t xml:space="preserve"> 5元/人/月。</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92.</w:t>
      </w:r>
      <w:r w:rsidRPr="00190CAB">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高校毕业生流动党员如何参加党组织生活？</w:t>
      </w:r>
    </w:p>
    <w:p w:rsidR="00EB3F01" w:rsidRPr="00EB6A7B" w:rsidRDefault="00EB6A7B"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t xml:space="preserve">    </w:t>
      </w:r>
      <w:r w:rsidRPr="00EB6A7B">
        <w:rPr>
          <w:rFonts w:ascii="仿宋" w:eastAsia="仿宋" w:hAnsi="仿宋" w:cs="Tahoma" w:hint="eastAsia"/>
          <w:color w:val="333333"/>
          <w:kern w:val="0"/>
          <w:sz w:val="32"/>
          <w:szCs w:val="32"/>
        </w:rPr>
        <w:t>按要求参加“三会一课”。</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93.</w:t>
      </w:r>
      <w:r>
        <w:rPr>
          <w:rFonts w:ascii="Tahoma" w:hAnsi="Tahoma" w:cs="Tahoma" w:hint="eastAsia"/>
          <w:b/>
          <w:color w:val="333333"/>
          <w:kern w:val="0"/>
          <w:sz w:val="32"/>
          <w:szCs w:val="32"/>
        </w:rPr>
        <w:t>长春市促进高校毕业生就业创业有</w:t>
      </w:r>
      <w:r w:rsidR="002A6294">
        <w:rPr>
          <w:rFonts w:ascii="Tahoma" w:hAnsi="Tahoma" w:cs="Tahoma" w:hint="eastAsia"/>
          <w:b/>
          <w:color w:val="333333"/>
          <w:kern w:val="0"/>
          <w:sz w:val="32"/>
          <w:szCs w:val="32"/>
        </w:rPr>
        <w:t>什么服务模式</w:t>
      </w:r>
      <w:r>
        <w:rPr>
          <w:rFonts w:ascii="Tahoma" w:hAnsi="Tahoma" w:cs="Tahoma" w:hint="eastAsia"/>
          <w:b/>
          <w:color w:val="333333"/>
          <w:kern w:val="0"/>
          <w:sz w:val="32"/>
          <w:szCs w:val="32"/>
        </w:rPr>
        <w:t>？</w:t>
      </w:r>
    </w:p>
    <w:p w:rsidR="00605C0B" w:rsidRPr="002A6294" w:rsidRDefault="002A6294" w:rsidP="002A6294">
      <w:pPr>
        <w:widowControl/>
        <w:spacing w:line="450" w:lineRule="atLeast"/>
        <w:ind w:firstLineChars="200" w:firstLine="640"/>
        <w:jc w:val="left"/>
        <w:rPr>
          <w:rFonts w:ascii="仿宋" w:eastAsia="仿宋" w:hAnsi="仿宋" w:cs="Tahoma"/>
          <w:color w:val="333333"/>
          <w:kern w:val="0"/>
          <w:sz w:val="32"/>
          <w:szCs w:val="32"/>
        </w:rPr>
      </w:pPr>
      <w:r>
        <w:rPr>
          <w:rFonts w:ascii="仿宋" w:eastAsia="仿宋" w:hAnsi="仿宋" w:cs="Tahoma" w:hint="eastAsia"/>
          <w:color w:val="333333"/>
          <w:kern w:val="0"/>
          <w:sz w:val="32"/>
          <w:szCs w:val="32"/>
        </w:rPr>
        <w:t>自</w:t>
      </w:r>
      <w:r w:rsidRPr="002A6294">
        <w:rPr>
          <w:rFonts w:ascii="仿宋" w:eastAsia="仿宋" w:hAnsi="仿宋" w:cs="Tahoma" w:hint="eastAsia"/>
          <w:color w:val="333333"/>
          <w:kern w:val="0"/>
          <w:sz w:val="32"/>
          <w:szCs w:val="32"/>
        </w:rPr>
        <w:t>2013年起，长春市创新推出“政校企”联合体共同促进大学生就业创业的服务模式。</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 xml:space="preserve">94. </w:t>
      </w:r>
      <w:r>
        <w:rPr>
          <w:rFonts w:ascii="Tahoma" w:hAnsi="Tahoma" w:cs="Tahoma" w:hint="eastAsia"/>
          <w:b/>
          <w:color w:val="333333"/>
          <w:kern w:val="0"/>
          <w:sz w:val="32"/>
          <w:szCs w:val="32"/>
        </w:rPr>
        <w:t>什么是长春市“政校企”联合体</w:t>
      </w:r>
      <w:r w:rsidR="002A6294">
        <w:rPr>
          <w:rFonts w:ascii="Tahoma" w:hAnsi="Tahoma" w:cs="Tahoma" w:hint="eastAsia"/>
          <w:b/>
          <w:color w:val="333333"/>
          <w:kern w:val="0"/>
          <w:sz w:val="32"/>
          <w:szCs w:val="32"/>
        </w:rPr>
        <w:t>的服务模式</w:t>
      </w:r>
      <w:r>
        <w:rPr>
          <w:rFonts w:ascii="Tahoma" w:hAnsi="Tahoma" w:cs="Tahoma" w:hint="eastAsia"/>
          <w:b/>
          <w:color w:val="333333"/>
          <w:kern w:val="0"/>
          <w:sz w:val="32"/>
          <w:szCs w:val="32"/>
        </w:rPr>
        <w:t>？</w:t>
      </w:r>
    </w:p>
    <w:p w:rsidR="002A6294" w:rsidRPr="002A6294" w:rsidRDefault="002A6294" w:rsidP="002A6294">
      <w:pPr>
        <w:widowControl/>
        <w:spacing w:line="450" w:lineRule="atLeast"/>
        <w:ind w:firstLineChars="200" w:firstLine="640"/>
        <w:jc w:val="left"/>
        <w:rPr>
          <w:rFonts w:ascii="仿宋" w:eastAsia="仿宋" w:hAnsi="仿宋" w:cs="Tahoma"/>
          <w:color w:val="333333"/>
          <w:kern w:val="0"/>
          <w:sz w:val="32"/>
          <w:szCs w:val="32"/>
        </w:rPr>
      </w:pPr>
      <w:r w:rsidRPr="002A6294">
        <w:rPr>
          <w:rFonts w:ascii="仿宋" w:eastAsia="仿宋" w:hAnsi="仿宋" w:cs="Tahoma" w:hint="eastAsia"/>
          <w:color w:val="333333"/>
          <w:kern w:val="0"/>
          <w:sz w:val="32"/>
          <w:szCs w:val="32"/>
        </w:rPr>
        <w:t>是由政府主导，</w:t>
      </w:r>
      <w:proofErr w:type="gramStart"/>
      <w:r w:rsidRPr="002A6294">
        <w:rPr>
          <w:rFonts w:ascii="仿宋" w:eastAsia="仿宋" w:hAnsi="仿宋" w:cs="Tahoma" w:hint="eastAsia"/>
          <w:color w:val="333333"/>
          <w:kern w:val="0"/>
          <w:sz w:val="32"/>
          <w:szCs w:val="32"/>
        </w:rPr>
        <w:t>人社部门</w:t>
      </w:r>
      <w:proofErr w:type="gramEnd"/>
      <w:r w:rsidRPr="002A6294">
        <w:rPr>
          <w:rFonts w:ascii="仿宋" w:eastAsia="仿宋" w:hAnsi="仿宋" w:cs="Tahoma" w:hint="eastAsia"/>
          <w:color w:val="333333"/>
          <w:kern w:val="0"/>
          <w:sz w:val="32"/>
          <w:szCs w:val="32"/>
        </w:rPr>
        <w:t>牵头，联合高校和企业，坚持优势互补，资源共享，合作共赢，采取三方联合，双线并行，促进四项对接，共同促进大学生就业创业。</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95.</w:t>
      </w:r>
      <w:r w:rsidRPr="00572E62">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长春市促进高校毕业生就业创业有哪些基层服务平台？</w:t>
      </w:r>
    </w:p>
    <w:p w:rsidR="002A6294" w:rsidRPr="002A6294" w:rsidRDefault="002A6294"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lastRenderedPageBreak/>
        <w:t xml:space="preserve">    </w:t>
      </w:r>
      <w:proofErr w:type="gramStart"/>
      <w:r w:rsidRPr="002A6294">
        <w:rPr>
          <w:rFonts w:ascii="仿宋" w:eastAsia="仿宋" w:hAnsi="仿宋" w:cs="Tahoma" w:hint="eastAsia"/>
          <w:color w:val="333333"/>
          <w:kern w:val="0"/>
          <w:sz w:val="32"/>
          <w:szCs w:val="32"/>
        </w:rPr>
        <w:t>人社部门</w:t>
      </w:r>
      <w:proofErr w:type="gramEnd"/>
      <w:r w:rsidRPr="002A6294">
        <w:rPr>
          <w:rFonts w:ascii="仿宋" w:eastAsia="仿宋" w:hAnsi="仿宋" w:cs="Tahoma" w:hint="eastAsia"/>
          <w:color w:val="333333"/>
          <w:kern w:val="0"/>
          <w:sz w:val="32"/>
          <w:szCs w:val="32"/>
        </w:rPr>
        <w:t>与在长38所高校，依托高校就业服务部门建立大学生创业就业服务工作站；在全市范围内培育50个促进高校毕业生创业就业服务“示范”社区。</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 xml:space="preserve">96. </w:t>
      </w:r>
      <w:r>
        <w:rPr>
          <w:rFonts w:ascii="Tahoma" w:hAnsi="Tahoma" w:cs="Tahoma" w:hint="eastAsia"/>
          <w:b/>
          <w:color w:val="333333"/>
          <w:kern w:val="0"/>
          <w:sz w:val="32"/>
          <w:szCs w:val="32"/>
        </w:rPr>
        <w:t>长春市促进高校毕业生创业就业服务“示范社区”能提供哪些服务？</w:t>
      </w:r>
    </w:p>
    <w:p w:rsidR="002A6294" w:rsidRPr="00090F85" w:rsidRDefault="002A6294" w:rsidP="002A6294">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hint="eastAsia"/>
          <w:color w:val="333333"/>
          <w:kern w:val="0"/>
          <w:sz w:val="32"/>
          <w:szCs w:val="32"/>
        </w:rPr>
        <w:t>为高校毕业生提供就业创业政策宣传、就业创业指导、就业创业信息发布、登记帮扶；不定期组织就业创业等服务活动。</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 xml:space="preserve">97. </w:t>
      </w:r>
      <w:r>
        <w:rPr>
          <w:rFonts w:ascii="Tahoma" w:hAnsi="Tahoma" w:cs="Tahoma" w:hint="eastAsia"/>
          <w:b/>
          <w:color w:val="333333"/>
          <w:kern w:val="0"/>
          <w:sz w:val="32"/>
          <w:szCs w:val="32"/>
        </w:rPr>
        <w:t>来长春市就业创业的大学生可以享受哪些资源信息？</w:t>
      </w:r>
    </w:p>
    <w:p w:rsidR="002A6294" w:rsidRPr="00090F85" w:rsidRDefault="002A6294" w:rsidP="00090F85">
      <w:pPr>
        <w:widowControl/>
        <w:spacing w:line="450" w:lineRule="atLeast"/>
        <w:ind w:firstLineChars="200" w:firstLine="640"/>
        <w:jc w:val="left"/>
        <w:rPr>
          <w:rFonts w:ascii="仿宋" w:eastAsia="仿宋" w:hAnsi="仿宋" w:cs="Tahoma"/>
          <w:color w:val="333333"/>
          <w:kern w:val="0"/>
          <w:sz w:val="32"/>
          <w:szCs w:val="32"/>
        </w:rPr>
      </w:pPr>
      <w:r w:rsidRPr="00090F85">
        <w:rPr>
          <w:rFonts w:ascii="仿宋" w:eastAsia="仿宋" w:hAnsi="仿宋" w:cs="Tahoma" w:hint="eastAsia"/>
          <w:color w:val="333333"/>
          <w:kern w:val="0"/>
          <w:sz w:val="32"/>
          <w:szCs w:val="32"/>
        </w:rPr>
        <w:t>政策信息、政府相关部门及公共服务机构信息、就业岗位信息、创业项目信息、应届高校毕业生专业设置及高校就业服务部门信息、大学生创业园等信息</w:t>
      </w:r>
      <w:r w:rsidR="00090F85">
        <w:rPr>
          <w:rFonts w:ascii="仿宋" w:eastAsia="仿宋" w:hAnsi="仿宋" w:cs="Tahoma" w:hint="eastAsia"/>
          <w:color w:val="333333"/>
          <w:kern w:val="0"/>
          <w:sz w:val="32"/>
          <w:szCs w:val="32"/>
        </w:rPr>
        <w:t>。</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98.</w:t>
      </w:r>
      <w:r w:rsidRPr="00572E62">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什么是“分段式”服务？</w:t>
      </w:r>
    </w:p>
    <w:p w:rsidR="002A6294" w:rsidRPr="002A6294" w:rsidRDefault="002A6294"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t xml:space="preserve">   </w:t>
      </w:r>
      <w:r w:rsidRPr="002A6294">
        <w:rPr>
          <w:rFonts w:ascii="仿宋" w:eastAsia="仿宋" w:hAnsi="仿宋" w:cs="Tahoma" w:hint="eastAsia"/>
          <w:color w:val="333333"/>
          <w:kern w:val="0"/>
          <w:sz w:val="32"/>
          <w:szCs w:val="32"/>
        </w:rPr>
        <w:t xml:space="preserve"> 划分为非应届毕业生、应届毕业生、在读研究生、离校未就业毕业生、创业大学生5类人群，有针对性的提供就业创业服务。</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99.</w:t>
      </w:r>
      <w:r w:rsidRPr="00572E62">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什么是“四项对接”服务？</w:t>
      </w:r>
    </w:p>
    <w:p w:rsidR="002A6294" w:rsidRPr="002A6294" w:rsidRDefault="002A6294" w:rsidP="00605C0B">
      <w:pPr>
        <w:widowControl/>
        <w:spacing w:line="450" w:lineRule="atLeast"/>
        <w:jc w:val="left"/>
        <w:rPr>
          <w:rFonts w:ascii="仿宋" w:eastAsia="仿宋" w:hAnsi="仿宋" w:cs="Tahoma"/>
          <w:color w:val="333333"/>
          <w:kern w:val="0"/>
          <w:sz w:val="32"/>
          <w:szCs w:val="32"/>
        </w:rPr>
      </w:pPr>
      <w:r>
        <w:rPr>
          <w:rFonts w:ascii="Tahoma" w:hAnsi="Tahoma" w:cs="Tahoma" w:hint="eastAsia"/>
          <w:b/>
          <w:color w:val="333333"/>
          <w:kern w:val="0"/>
          <w:sz w:val="32"/>
          <w:szCs w:val="32"/>
        </w:rPr>
        <w:t xml:space="preserve">    </w:t>
      </w:r>
      <w:r w:rsidRPr="002A6294">
        <w:rPr>
          <w:rFonts w:ascii="仿宋" w:eastAsia="仿宋" w:hAnsi="仿宋" w:cs="Tahoma" w:hint="eastAsia"/>
          <w:color w:val="333333"/>
          <w:kern w:val="0"/>
          <w:sz w:val="32"/>
          <w:szCs w:val="32"/>
        </w:rPr>
        <w:t>政府和高校对接、政府和企业对接、高校和企业对接、高校和创业园区对接。</w:t>
      </w:r>
    </w:p>
    <w:p w:rsidR="00605C0B" w:rsidRDefault="00605C0B" w:rsidP="00605C0B">
      <w:pPr>
        <w:widowControl/>
        <w:spacing w:line="450" w:lineRule="atLeast"/>
        <w:jc w:val="left"/>
        <w:rPr>
          <w:rFonts w:ascii="Tahoma" w:hAnsi="Tahoma" w:cs="Tahoma"/>
          <w:b/>
          <w:color w:val="333333"/>
          <w:kern w:val="0"/>
          <w:sz w:val="32"/>
          <w:szCs w:val="32"/>
        </w:rPr>
      </w:pPr>
      <w:r>
        <w:rPr>
          <w:rFonts w:ascii="Tahoma" w:hAnsi="Tahoma" w:cs="Tahoma" w:hint="eastAsia"/>
          <w:b/>
          <w:color w:val="333333"/>
          <w:kern w:val="0"/>
          <w:sz w:val="32"/>
          <w:szCs w:val="32"/>
        </w:rPr>
        <w:t>100.</w:t>
      </w:r>
      <w:r w:rsidRPr="00572E62">
        <w:rPr>
          <w:rFonts w:ascii="Tahoma" w:hAnsi="Tahoma" w:cs="Tahoma" w:hint="eastAsia"/>
          <w:b/>
          <w:color w:val="333333"/>
          <w:kern w:val="0"/>
          <w:sz w:val="32"/>
          <w:szCs w:val="32"/>
        </w:rPr>
        <w:t xml:space="preserve"> </w:t>
      </w:r>
      <w:r>
        <w:rPr>
          <w:rFonts w:ascii="Tahoma" w:hAnsi="Tahoma" w:cs="Tahoma" w:hint="eastAsia"/>
          <w:b/>
          <w:color w:val="333333"/>
          <w:kern w:val="0"/>
          <w:sz w:val="32"/>
          <w:szCs w:val="32"/>
        </w:rPr>
        <w:t>什么是“五送</w:t>
      </w:r>
      <w:r w:rsidR="002A6294">
        <w:rPr>
          <w:rFonts w:ascii="Tahoma" w:hAnsi="Tahoma" w:cs="Tahoma" w:hint="eastAsia"/>
          <w:b/>
          <w:color w:val="333333"/>
          <w:kern w:val="0"/>
          <w:sz w:val="32"/>
          <w:szCs w:val="32"/>
        </w:rPr>
        <w:t>”</w:t>
      </w:r>
      <w:r>
        <w:rPr>
          <w:rFonts w:ascii="Tahoma" w:hAnsi="Tahoma" w:cs="Tahoma" w:hint="eastAsia"/>
          <w:b/>
          <w:color w:val="333333"/>
          <w:kern w:val="0"/>
          <w:sz w:val="32"/>
          <w:szCs w:val="32"/>
        </w:rPr>
        <w:t>进校园服务？</w:t>
      </w:r>
    </w:p>
    <w:p w:rsidR="00605C0B" w:rsidRPr="00605C0B" w:rsidRDefault="002A6294" w:rsidP="002A6294">
      <w:pPr>
        <w:widowControl/>
        <w:spacing w:line="450" w:lineRule="atLeast"/>
        <w:ind w:firstLineChars="200" w:firstLine="640"/>
        <w:jc w:val="left"/>
        <w:rPr>
          <w:rFonts w:ascii="仿宋" w:eastAsia="仿宋" w:hAnsi="仿宋" w:cs="Tahoma"/>
          <w:color w:val="333333"/>
          <w:kern w:val="0"/>
          <w:sz w:val="32"/>
          <w:szCs w:val="32"/>
        </w:rPr>
      </w:pPr>
      <w:r w:rsidRPr="002A6294">
        <w:rPr>
          <w:rFonts w:ascii="仿宋" w:eastAsia="仿宋" w:hAnsi="仿宋" w:cs="Tahoma" w:hint="eastAsia"/>
          <w:color w:val="333333"/>
          <w:kern w:val="0"/>
          <w:sz w:val="32"/>
          <w:szCs w:val="32"/>
        </w:rPr>
        <w:t>送政策、送岗位、送培训、送项目、送指导。</w:t>
      </w:r>
    </w:p>
    <w:sectPr w:rsidR="00605C0B" w:rsidRPr="00605C0B" w:rsidSect="009D55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7AFA" w:rsidRDefault="00F37AFA" w:rsidP="00153E8F">
      <w:r>
        <w:separator/>
      </w:r>
    </w:p>
  </w:endnote>
  <w:endnote w:type="continuationSeparator" w:id="0">
    <w:p w:rsidR="00F37AFA" w:rsidRDefault="00F37AFA" w:rsidP="00153E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7AFA" w:rsidRDefault="00F37AFA" w:rsidP="00153E8F">
      <w:r>
        <w:separator/>
      </w:r>
    </w:p>
  </w:footnote>
  <w:footnote w:type="continuationSeparator" w:id="0">
    <w:p w:rsidR="00F37AFA" w:rsidRDefault="00F37AFA" w:rsidP="00153E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3E8F"/>
    <w:rsid w:val="000105AF"/>
    <w:rsid w:val="00021EB3"/>
    <w:rsid w:val="00031AEF"/>
    <w:rsid w:val="00054C96"/>
    <w:rsid w:val="00090F85"/>
    <w:rsid w:val="00122365"/>
    <w:rsid w:val="0012527C"/>
    <w:rsid w:val="00134370"/>
    <w:rsid w:val="0014036C"/>
    <w:rsid w:val="00153E8F"/>
    <w:rsid w:val="00192A7C"/>
    <w:rsid w:val="001A37FA"/>
    <w:rsid w:val="001D5DC4"/>
    <w:rsid w:val="00261D37"/>
    <w:rsid w:val="002A6294"/>
    <w:rsid w:val="002B7525"/>
    <w:rsid w:val="002C1D6F"/>
    <w:rsid w:val="002C2A6D"/>
    <w:rsid w:val="002D2FC7"/>
    <w:rsid w:val="002D3AB2"/>
    <w:rsid w:val="002D5707"/>
    <w:rsid w:val="002D763F"/>
    <w:rsid w:val="00340A49"/>
    <w:rsid w:val="00344238"/>
    <w:rsid w:val="00351C31"/>
    <w:rsid w:val="00355EF5"/>
    <w:rsid w:val="00361411"/>
    <w:rsid w:val="003616C9"/>
    <w:rsid w:val="00373396"/>
    <w:rsid w:val="00375149"/>
    <w:rsid w:val="003B4306"/>
    <w:rsid w:val="003C589B"/>
    <w:rsid w:val="003D115A"/>
    <w:rsid w:val="004167D1"/>
    <w:rsid w:val="00442DDE"/>
    <w:rsid w:val="00450748"/>
    <w:rsid w:val="00495BE3"/>
    <w:rsid w:val="004F7A5A"/>
    <w:rsid w:val="00530E9A"/>
    <w:rsid w:val="00533BD7"/>
    <w:rsid w:val="0055539A"/>
    <w:rsid w:val="00560E7A"/>
    <w:rsid w:val="005B2E1C"/>
    <w:rsid w:val="005D24F3"/>
    <w:rsid w:val="00605C0B"/>
    <w:rsid w:val="006503B2"/>
    <w:rsid w:val="006532EE"/>
    <w:rsid w:val="006A3AA3"/>
    <w:rsid w:val="006C0C78"/>
    <w:rsid w:val="006C2E25"/>
    <w:rsid w:val="0070491D"/>
    <w:rsid w:val="00724CFE"/>
    <w:rsid w:val="0074369C"/>
    <w:rsid w:val="007737CA"/>
    <w:rsid w:val="0085334A"/>
    <w:rsid w:val="00860373"/>
    <w:rsid w:val="008A69F5"/>
    <w:rsid w:val="008E3C03"/>
    <w:rsid w:val="00931EE2"/>
    <w:rsid w:val="00936BA9"/>
    <w:rsid w:val="00943DF7"/>
    <w:rsid w:val="00953CCA"/>
    <w:rsid w:val="00960136"/>
    <w:rsid w:val="00960713"/>
    <w:rsid w:val="009773DA"/>
    <w:rsid w:val="0099597D"/>
    <w:rsid w:val="009A57DB"/>
    <w:rsid w:val="009D5584"/>
    <w:rsid w:val="009F1B6D"/>
    <w:rsid w:val="00A07895"/>
    <w:rsid w:val="00A2712F"/>
    <w:rsid w:val="00A60C3E"/>
    <w:rsid w:val="00AC105D"/>
    <w:rsid w:val="00AC48BF"/>
    <w:rsid w:val="00AC529A"/>
    <w:rsid w:val="00AE7A39"/>
    <w:rsid w:val="00AF66E9"/>
    <w:rsid w:val="00B30468"/>
    <w:rsid w:val="00B3696C"/>
    <w:rsid w:val="00B40F09"/>
    <w:rsid w:val="00B90600"/>
    <w:rsid w:val="00BB2D18"/>
    <w:rsid w:val="00BC73A7"/>
    <w:rsid w:val="00BF2FC4"/>
    <w:rsid w:val="00C0703F"/>
    <w:rsid w:val="00C10D65"/>
    <w:rsid w:val="00C82EFA"/>
    <w:rsid w:val="00CB41A4"/>
    <w:rsid w:val="00CC0D8E"/>
    <w:rsid w:val="00CE7865"/>
    <w:rsid w:val="00CF18FD"/>
    <w:rsid w:val="00CF2B84"/>
    <w:rsid w:val="00D162C5"/>
    <w:rsid w:val="00D2278C"/>
    <w:rsid w:val="00D332C9"/>
    <w:rsid w:val="00D37D20"/>
    <w:rsid w:val="00D61FD7"/>
    <w:rsid w:val="00D74391"/>
    <w:rsid w:val="00DB0116"/>
    <w:rsid w:val="00DF7203"/>
    <w:rsid w:val="00E13BCD"/>
    <w:rsid w:val="00E44CB3"/>
    <w:rsid w:val="00E65EB1"/>
    <w:rsid w:val="00E74FB9"/>
    <w:rsid w:val="00E90261"/>
    <w:rsid w:val="00EA147F"/>
    <w:rsid w:val="00EB3F01"/>
    <w:rsid w:val="00EB6A7B"/>
    <w:rsid w:val="00EE02B5"/>
    <w:rsid w:val="00EE74BA"/>
    <w:rsid w:val="00EF775A"/>
    <w:rsid w:val="00F029FA"/>
    <w:rsid w:val="00F20B80"/>
    <w:rsid w:val="00F37AFA"/>
    <w:rsid w:val="00F473D5"/>
    <w:rsid w:val="00F673A4"/>
    <w:rsid w:val="00F7331B"/>
    <w:rsid w:val="00F75F21"/>
    <w:rsid w:val="00F82EBF"/>
    <w:rsid w:val="00FB430E"/>
    <w:rsid w:val="00FD4F0D"/>
    <w:rsid w:val="00FF28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584"/>
    <w:pPr>
      <w:widowControl w:val="0"/>
      <w:jc w:val="both"/>
    </w:pPr>
  </w:style>
  <w:style w:type="paragraph" w:styleId="1">
    <w:name w:val="heading 1"/>
    <w:basedOn w:val="a"/>
    <w:link w:val="1Char"/>
    <w:uiPriority w:val="9"/>
    <w:qFormat/>
    <w:rsid w:val="00153E8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53E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53E8F"/>
    <w:rPr>
      <w:sz w:val="18"/>
      <w:szCs w:val="18"/>
    </w:rPr>
  </w:style>
  <w:style w:type="paragraph" w:styleId="a4">
    <w:name w:val="footer"/>
    <w:basedOn w:val="a"/>
    <w:link w:val="Char0"/>
    <w:uiPriority w:val="99"/>
    <w:semiHidden/>
    <w:unhideWhenUsed/>
    <w:rsid w:val="00153E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53E8F"/>
    <w:rPr>
      <w:sz w:val="18"/>
      <w:szCs w:val="18"/>
    </w:rPr>
  </w:style>
  <w:style w:type="character" w:customStyle="1" w:styleId="1Char">
    <w:name w:val="标题 1 Char"/>
    <w:basedOn w:val="a0"/>
    <w:link w:val="1"/>
    <w:uiPriority w:val="9"/>
    <w:rsid w:val="00153E8F"/>
    <w:rPr>
      <w:rFonts w:ascii="宋体" w:eastAsia="宋体" w:hAnsi="宋体" w:cs="宋体"/>
      <w:b/>
      <w:bCs/>
      <w:kern w:val="36"/>
      <w:sz w:val="48"/>
      <w:szCs w:val="48"/>
    </w:rPr>
  </w:style>
  <w:style w:type="paragraph" w:styleId="a5">
    <w:name w:val="Normal (Web)"/>
    <w:basedOn w:val="a"/>
    <w:uiPriority w:val="99"/>
    <w:unhideWhenUsed/>
    <w:rsid w:val="00153E8F"/>
    <w:pPr>
      <w:widowControl/>
      <w:spacing w:before="100" w:beforeAutospacing="1" w:after="100" w:afterAutospacing="1"/>
      <w:jc w:val="left"/>
    </w:pPr>
    <w:rPr>
      <w:rFonts w:ascii="宋体" w:eastAsia="宋体" w:hAnsi="宋体" w:cs="宋体"/>
      <w:kern w:val="0"/>
      <w:sz w:val="24"/>
      <w:szCs w:val="24"/>
    </w:rPr>
  </w:style>
  <w:style w:type="paragraph" w:customStyle="1" w:styleId="question-t">
    <w:name w:val="question-t"/>
    <w:basedOn w:val="a"/>
    <w:rsid w:val="00153E8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153E8F"/>
    <w:rPr>
      <w:sz w:val="18"/>
      <w:szCs w:val="18"/>
    </w:rPr>
  </w:style>
  <w:style w:type="character" w:customStyle="1" w:styleId="Char1">
    <w:name w:val="批注框文本 Char"/>
    <w:basedOn w:val="a0"/>
    <w:link w:val="a6"/>
    <w:uiPriority w:val="99"/>
    <w:semiHidden/>
    <w:rsid w:val="00153E8F"/>
    <w:rPr>
      <w:sz w:val="18"/>
      <w:szCs w:val="18"/>
    </w:rPr>
  </w:style>
  <w:style w:type="character" w:styleId="a7">
    <w:name w:val="Hyperlink"/>
    <w:basedOn w:val="a0"/>
    <w:uiPriority w:val="99"/>
    <w:unhideWhenUsed/>
    <w:rsid w:val="00960713"/>
    <w:rPr>
      <w:color w:val="0000FF"/>
      <w:u w:val="single"/>
    </w:rPr>
  </w:style>
</w:styles>
</file>

<file path=word/webSettings.xml><?xml version="1.0" encoding="utf-8"?>
<w:webSettings xmlns:r="http://schemas.openxmlformats.org/officeDocument/2006/relationships" xmlns:w="http://schemas.openxmlformats.org/wordprocessingml/2006/main">
  <w:divs>
    <w:div w:id="1042706597">
      <w:bodyDiv w:val="1"/>
      <w:marLeft w:val="0"/>
      <w:marRight w:val="0"/>
      <w:marTop w:val="0"/>
      <w:marBottom w:val="0"/>
      <w:divBdr>
        <w:top w:val="none" w:sz="0" w:space="0" w:color="auto"/>
        <w:left w:val="none" w:sz="0" w:space="0" w:color="auto"/>
        <w:bottom w:val="none" w:sz="0" w:space="0" w:color="auto"/>
        <w:right w:val="none" w:sz="0" w:space="0" w:color="auto"/>
      </w:divBdr>
    </w:div>
    <w:div w:id="1275211216">
      <w:bodyDiv w:val="1"/>
      <w:marLeft w:val="0"/>
      <w:marRight w:val="0"/>
      <w:marTop w:val="0"/>
      <w:marBottom w:val="0"/>
      <w:divBdr>
        <w:top w:val="none" w:sz="0" w:space="0" w:color="auto"/>
        <w:left w:val="none" w:sz="0" w:space="0" w:color="auto"/>
        <w:bottom w:val="none" w:sz="0" w:space="0" w:color="auto"/>
        <w:right w:val="none" w:sz="0" w:space="0" w:color="auto"/>
      </w:divBdr>
      <w:divsChild>
        <w:div w:id="1926112485">
          <w:marLeft w:val="0"/>
          <w:marRight w:val="0"/>
          <w:marTop w:val="0"/>
          <w:marBottom w:val="0"/>
          <w:divBdr>
            <w:top w:val="none" w:sz="0" w:space="0" w:color="auto"/>
            <w:left w:val="none" w:sz="0" w:space="0" w:color="auto"/>
            <w:bottom w:val="none" w:sz="0" w:space="0" w:color="auto"/>
            <w:right w:val="none" w:sz="0" w:space="0" w:color="auto"/>
          </w:divBdr>
          <w:divsChild>
            <w:div w:id="1166750496">
              <w:marLeft w:val="0"/>
              <w:marRight w:val="0"/>
              <w:marTop w:val="0"/>
              <w:marBottom w:val="0"/>
              <w:divBdr>
                <w:top w:val="none" w:sz="0" w:space="0" w:color="auto"/>
                <w:left w:val="none" w:sz="0" w:space="0" w:color="auto"/>
                <w:bottom w:val="none" w:sz="0" w:space="0" w:color="auto"/>
                <w:right w:val="none" w:sz="0" w:space="0" w:color="auto"/>
              </w:divBdr>
              <w:divsChild>
                <w:div w:id="892152783">
                  <w:marLeft w:val="0"/>
                  <w:marRight w:val="0"/>
                  <w:marTop w:val="0"/>
                  <w:marBottom w:val="0"/>
                  <w:divBdr>
                    <w:top w:val="none" w:sz="0" w:space="0" w:color="auto"/>
                    <w:left w:val="none" w:sz="0" w:space="0" w:color="auto"/>
                    <w:bottom w:val="single" w:sz="6" w:space="5" w:color="DDDDDD"/>
                    <w:right w:val="none" w:sz="0" w:space="0" w:color="auto"/>
                  </w:divBdr>
                </w:div>
              </w:divsChild>
            </w:div>
          </w:divsChild>
        </w:div>
        <w:div w:id="18820151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6726688-6940956.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crc.com.c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crc.com.cn" TargetMode="External"/><Relationship Id="rId11" Type="http://schemas.openxmlformats.org/officeDocument/2006/relationships/hyperlink" Target="http://www.so.com/s?q=%E5%85%9A%E5%91%98&amp;ie=utf-8&amp;src=internal_wenda_recommend_textn" TargetMode="External"/><Relationship Id="rId5" Type="http://schemas.openxmlformats.org/officeDocument/2006/relationships/endnotes" Target="endnotes.xml"/><Relationship Id="rId10" Type="http://schemas.openxmlformats.org/officeDocument/2006/relationships/hyperlink" Target="http://www.so.com/s?q=%E6%B5%81%E5%8A%A8%E5%85%9A%E5%91%98&amp;ie=utf-8&amp;src=internal_wenda_recommend_textn" TargetMode="External"/><Relationship Id="rId4" Type="http://schemas.openxmlformats.org/officeDocument/2006/relationships/footnotes" Target="footnotes.xml"/><Relationship Id="rId9" Type="http://schemas.openxmlformats.org/officeDocument/2006/relationships/hyperlink" Target="https://baike.so.com/doc/6311980-652557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550</TotalTime>
  <Pages>51</Pages>
  <Words>3670</Words>
  <Characters>20923</Characters>
  <Application>Microsoft Office Word</Application>
  <DocSecurity>0</DocSecurity>
  <Lines>174</Lines>
  <Paragraphs>49</Paragraphs>
  <ScaleCrop>false</ScaleCrop>
  <Company/>
  <LinksUpToDate>false</LinksUpToDate>
  <CharactersWithSpaces>24544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jsbzb--clf</dc:creator>
  <cp:keywords/>
  <dc:description/>
  <cp:lastModifiedBy>jsbzb--clf</cp:lastModifiedBy>
  <cp:revision>66</cp:revision>
  <cp:lastPrinted>2018-08-20T01:12:00Z</cp:lastPrinted>
  <dcterms:created xsi:type="dcterms:W3CDTF">2018-07-30T05:53:00Z</dcterms:created>
  <dcterms:modified xsi:type="dcterms:W3CDTF">2018-08-20T05:46:00Z</dcterms:modified>
</cp:coreProperties>
</file>